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9B" w:rsidRDefault="00645A64" w:rsidP="008F269B">
      <w:pPr>
        <w:tabs>
          <w:tab w:val="left" w:pos="7662"/>
        </w:tabs>
        <w:jc w:val="center"/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298559FE" wp14:editId="7EDF2B43">
            <wp:extent cx="6031230" cy="8294599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8294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69B" w:rsidRDefault="008F269B" w:rsidP="008F269B">
      <w:pPr>
        <w:tabs>
          <w:tab w:val="left" w:pos="7662"/>
        </w:tabs>
        <w:jc w:val="center"/>
        <w:rPr>
          <w:b/>
          <w:i/>
          <w:sz w:val="28"/>
          <w:szCs w:val="28"/>
        </w:rPr>
      </w:pPr>
    </w:p>
    <w:p w:rsidR="008F269B" w:rsidRDefault="008F269B" w:rsidP="008F269B">
      <w:pPr>
        <w:tabs>
          <w:tab w:val="left" w:pos="7662"/>
        </w:tabs>
        <w:jc w:val="center"/>
        <w:rPr>
          <w:b/>
          <w:i/>
          <w:sz w:val="28"/>
          <w:szCs w:val="28"/>
        </w:rPr>
      </w:pPr>
    </w:p>
    <w:p w:rsidR="008F269B" w:rsidRDefault="008F269B" w:rsidP="008F269B">
      <w:pPr>
        <w:tabs>
          <w:tab w:val="left" w:pos="7662"/>
        </w:tabs>
        <w:jc w:val="center"/>
        <w:rPr>
          <w:b/>
          <w:i/>
          <w:sz w:val="28"/>
          <w:szCs w:val="28"/>
        </w:rPr>
      </w:pPr>
    </w:p>
    <w:p w:rsidR="008F269B" w:rsidRDefault="008F269B" w:rsidP="008F269B">
      <w:pPr>
        <w:tabs>
          <w:tab w:val="left" w:pos="7662"/>
        </w:tabs>
        <w:jc w:val="center"/>
        <w:rPr>
          <w:b/>
          <w:i/>
          <w:sz w:val="28"/>
          <w:szCs w:val="28"/>
        </w:rPr>
      </w:pPr>
    </w:p>
    <w:p w:rsidR="008F269B" w:rsidRDefault="008F269B" w:rsidP="008F269B">
      <w:pPr>
        <w:tabs>
          <w:tab w:val="left" w:pos="7662"/>
        </w:tabs>
        <w:jc w:val="center"/>
        <w:rPr>
          <w:b/>
          <w:i/>
          <w:sz w:val="28"/>
          <w:szCs w:val="28"/>
        </w:rPr>
      </w:pPr>
    </w:p>
    <w:p w:rsidR="008F269B" w:rsidRDefault="008F269B" w:rsidP="008F269B">
      <w:pPr>
        <w:tabs>
          <w:tab w:val="left" w:pos="7662"/>
        </w:tabs>
        <w:jc w:val="center"/>
        <w:rPr>
          <w:b/>
          <w:i/>
          <w:sz w:val="28"/>
          <w:szCs w:val="28"/>
        </w:rPr>
      </w:pPr>
    </w:p>
    <w:p w:rsidR="008F269B" w:rsidRDefault="008F269B" w:rsidP="008F269B">
      <w:pPr>
        <w:tabs>
          <w:tab w:val="left" w:pos="7662"/>
        </w:tabs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8F269B" w:rsidRDefault="008F269B" w:rsidP="008F269B">
      <w:pPr>
        <w:tabs>
          <w:tab w:val="left" w:pos="7662"/>
        </w:tabs>
        <w:jc w:val="center"/>
        <w:rPr>
          <w:b/>
          <w:i/>
          <w:sz w:val="28"/>
          <w:szCs w:val="28"/>
        </w:rPr>
      </w:pPr>
      <w:r w:rsidRPr="00B06273">
        <w:rPr>
          <w:b/>
          <w:i/>
          <w:sz w:val="28"/>
          <w:szCs w:val="28"/>
        </w:rPr>
        <w:t>Пояснительная записка</w:t>
      </w:r>
    </w:p>
    <w:p w:rsidR="008F269B" w:rsidRDefault="008F269B" w:rsidP="008F269B">
      <w:pPr>
        <w:tabs>
          <w:tab w:val="left" w:pos="7662"/>
        </w:tabs>
        <w:jc w:val="center"/>
        <w:rPr>
          <w:b/>
          <w:i/>
          <w:sz w:val="28"/>
          <w:szCs w:val="28"/>
        </w:rPr>
      </w:pPr>
    </w:p>
    <w:p w:rsidR="008F269B" w:rsidRPr="00791B71" w:rsidRDefault="008F269B" w:rsidP="008F269B">
      <w:pPr>
        <w:spacing w:line="360" w:lineRule="auto"/>
        <w:ind w:firstLine="708"/>
        <w:jc w:val="both"/>
      </w:pPr>
      <w:r w:rsidRPr="00791B71">
        <w:rPr>
          <w:color w:val="000000"/>
        </w:rPr>
        <w:t xml:space="preserve">Учебный план составлен в соответствии </w:t>
      </w:r>
      <w:r w:rsidRPr="00791B71">
        <w:t>с основными нормативно-правовыми документами по дошкольному воспитанию:</w:t>
      </w:r>
    </w:p>
    <w:p w:rsidR="008F269B" w:rsidRPr="00791B71" w:rsidRDefault="008F269B" w:rsidP="008F269B">
      <w:pPr>
        <w:pStyle w:val="2"/>
        <w:shd w:val="clear" w:color="auto" w:fill="auto"/>
        <w:spacing w:line="360" w:lineRule="auto"/>
        <w:ind w:firstLine="288"/>
        <w:jc w:val="both"/>
        <w:rPr>
          <w:sz w:val="24"/>
          <w:szCs w:val="24"/>
        </w:rPr>
      </w:pPr>
      <w:r w:rsidRPr="00791B71">
        <w:rPr>
          <w:sz w:val="24"/>
          <w:szCs w:val="24"/>
        </w:rPr>
        <w:t>- Федеральный закон от 29.12.2012 № 27Э-ФЗ «Об образовании в Российской Федерации» (далее — Закон № 273-Ф3);</w:t>
      </w:r>
    </w:p>
    <w:p w:rsidR="008F269B" w:rsidRPr="00791B71" w:rsidRDefault="008F269B" w:rsidP="008F269B">
      <w:pPr>
        <w:pStyle w:val="2"/>
        <w:shd w:val="clear" w:color="auto" w:fill="auto"/>
        <w:tabs>
          <w:tab w:val="left" w:pos="191"/>
        </w:tabs>
        <w:spacing w:line="360" w:lineRule="auto"/>
        <w:ind w:firstLine="0"/>
        <w:jc w:val="both"/>
        <w:rPr>
          <w:sz w:val="24"/>
          <w:szCs w:val="24"/>
        </w:rPr>
      </w:pPr>
      <w:r w:rsidRPr="00791B71">
        <w:rPr>
          <w:sz w:val="24"/>
          <w:szCs w:val="24"/>
        </w:rPr>
        <w:tab/>
      </w:r>
      <w:r w:rsidRPr="00791B71">
        <w:rPr>
          <w:sz w:val="24"/>
          <w:szCs w:val="24"/>
        </w:rPr>
        <w:tab/>
        <w:t xml:space="preserve">- приказ </w:t>
      </w:r>
      <w:proofErr w:type="spellStart"/>
      <w:r w:rsidRPr="00791B71">
        <w:rPr>
          <w:sz w:val="24"/>
          <w:szCs w:val="24"/>
        </w:rPr>
        <w:t>Минобрнауки</w:t>
      </w:r>
      <w:proofErr w:type="spellEnd"/>
      <w:r w:rsidRPr="00791B71">
        <w:rPr>
          <w:sz w:val="24"/>
          <w:szCs w:val="24"/>
        </w:rPr>
        <w:t xml:space="preserve"> России от 17.10.2013 № 1155 «Об ут</w:t>
      </w:r>
      <w:r w:rsidRPr="00791B71">
        <w:rPr>
          <w:sz w:val="24"/>
          <w:szCs w:val="24"/>
        </w:rPr>
        <w:softHyphen/>
        <w:t>верждении федерального государственного образователь</w:t>
      </w:r>
      <w:r w:rsidRPr="00791B71">
        <w:rPr>
          <w:sz w:val="24"/>
          <w:szCs w:val="24"/>
        </w:rPr>
        <w:softHyphen/>
        <w:t>ного стандарта дошкольного образования»;</w:t>
      </w:r>
    </w:p>
    <w:p w:rsidR="008F269B" w:rsidRPr="00791B71" w:rsidRDefault="008F269B" w:rsidP="008F269B">
      <w:pPr>
        <w:pStyle w:val="2"/>
        <w:shd w:val="clear" w:color="auto" w:fill="auto"/>
        <w:tabs>
          <w:tab w:val="left" w:pos="196"/>
        </w:tabs>
        <w:spacing w:line="360" w:lineRule="auto"/>
        <w:ind w:firstLine="0"/>
        <w:jc w:val="both"/>
        <w:rPr>
          <w:sz w:val="24"/>
          <w:szCs w:val="24"/>
        </w:rPr>
      </w:pPr>
      <w:r w:rsidRPr="00791B71">
        <w:rPr>
          <w:sz w:val="24"/>
          <w:szCs w:val="24"/>
        </w:rPr>
        <w:tab/>
      </w:r>
      <w:r w:rsidRPr="00791B71">
        <w:rPr>
          <w:sz w:val="24"/>
          <w:szCs w:val="24"/>
        </w:rPr>
        <w:tab/>
        <w:t xml:space="preserve">- комментарии </w:t>
      </w:r>
      <w:proofErr w:type="spellStart"/>
      <w:r w:rsidRPr="00791B71">
        <w:rPr>
          <w:sz w:val="24"/>
          <w:szCs w:val="24"/>
        </w:rPr>
        <w:t>Минобрнауки</w:t>
      </w:r>
      <w:proofErr w:type="spellEnd"/>
      <w:r w:rsidRPr="00791B71">
        <w:rPr>
          <w:sz w:val="24"/>
          <w:szCs w:val="24"/>
        </w:rPr>
        <w:t xml:space="preserve"> России к ФГОС дошкольно</w:t>
      </w:r>
      <w:r w:rsidRPr="00791B71">
        <w:rPr>
          <w:sz w:val="24"/>
          <w:szCs w:val="24"/>
        </w:rPr>
        <w:softHyphen/>
        <w:t>го образования от 28.02.2014 №08-249;</w:t>
      </w:r>
    </w:p>
    <w:p w:rsidR="008F269B" w:rsidRPr="00791B71" w:rsidRDefault="008F269B" w:rsidP="008F269B">
      <w:pPr>
        <w:pStyle w:val="2"/>
        <w:shd w:val="clear" w:color="auto" w:fill="auto"/>
        <w:tabs>
          <w:tab w:val="left" w:pos="201"/>
        </w:tabs>
        <w:spacing w:line="360" w:lineRule="auto"/>
        <w:ind w:firstLine="0"/>
        <w:jc w:val="both"/>
        <w:rPr>
          <w:sz w:val="24"/>
          <w:szCs w:val="24"/>
        </w:rPr>
      </w:pPr>
      <w:r w:rsidRPr="00791B71">
        <w:rPr>
          <w:sz w:val="24"/>
          <w:szCs w:val="24"/>
        </w:rPr>
        <w:tab/>
      </w:r>
      <w:r w:rsidRPr="00791B71">
        <w:rPr>
          <w:sz w:val="24"/>
          <w:szCs w:val="24"/>
        </w:rPr>
        <w:tab/>
        <w:t xml:space="preserve">- приказ </w:t>
      </w:r>
      <w:proofErr w:type="spellStart"/>
      <w:r w:rsidRPr="00791B71">
        <w:rPr>
          <w:sz w:val="24"/>
          <w:szCs w:val="24"/>
        </w:rPr>
        <w:t>Минобрнауки</w:t>
      </w:r>
      <w:proofErr w:type="spellEnd"/>
      <w:r w:rsidRPr="00791B71">
        <w:rPr>
          <w:sz w:val="24"/>
          <w:szCs w:val="24"/>
        </w:rPr>
        <w:t xml:space="preserve"> России от 30.08.2013 № 1014 «Об утверждении Порядка организации и осуществления об</w:t>
      </w:r>
      <w:r w:rsidRPr="00791B71">
        <w:rPr>
          <w:sz w:val="24"/>
          <w:szCs w:val="24"/>
        </w:rPr>
        <w:softHyphen/>
        <w:t>разовательной деятельности по основным общеобразова</w:t>
      </w:r>
      <w:r w:rsidRPr="00791B71">
        <w:rPr>
          <w:sz w:val="24"/>
          <w:szCs w:val="24"/>
        </w:rPr>
        <w:softHyphen/>
        <w:t>тельным программам — об</w:t>
      </w:r>
      <w:r w:rsidRPr="00791B71">
        <w:rPr>
          <w:sz w:val="24"/>
          <w:szCs w:val="24"/>
        </w:rPr>
        <w:softHyphen/>
        <w:t>разовательным программам дошкольного образования»;</w:t>
      </w:r>
    </w:p>
    <w:p w:rsidR="008F269B" w:rsidRPr="00791B71" w:rsidRDefault="008F269B" w:rsidP="008F269B">
      <w:pPr>
        <w:pStyle w:val="2"/>
        <w:shd w:val="clear" w:color="auto" w:fill="auto"/>
        <w:tabs>
          <w:tab w:val="left" w:pos="215"/>
        </w:tabs>
        <w:spacing w:line="360" w:lineRule="auto"/>
        <w:ind w:firstLine="0"/>
        <w:jc w:val="both"/>
        <w:rPr>
          <w:sz w:val="24"/>
          <w:szCs w:val="24"/>
        </w:rPr>
      </w:pPr>
      <w:r w:rsidRPr="00791B71">
        <w:rPr>
          <w:sz w:val="24"/>
          <w:szCs w:val="24"/>
        </w:rPr>
        <w:tab/>
      </w:r>
      <w:r w:rsidRPr="00791B71">
        <w:rPr>
          <w:sz w:val="24"/>
          <w:szCs w:val="24"/>
        </w:rPr>
        <w:tab/>
        <w:t xml:space="preserve">- приказ </w:t>
      </w:r>
      <w:proofErr w:type="spellStart"/>
      <w:r w:rsidRPr="00791B71">
        <w:rPr>
          <w:sz w:val="24"/>
          <w:szCs w:val="24"/>
        </w:rPr>
        <w:t>Минобрнауки</w:t>
      </w:r>
      <w:proofErr w:type="spellEnd"/>
      <w:r w:rsidRPr="00791B71">
        <w:rPr>
          <w:sz w:val="24"/>
          <w:szCs w:val="24"/>
        </w:rPr>
        <w:t xml:space="preserve"> России от 28.12.2010 № 2106 «Об утверждении и введении в действие федеральных тре</w:t>
      </w:r>
      <w:r w:rsidRPr="00791B71">
        <w:rPr>
          <w:sz w:val="24"/>
          <w:szCs w:val="24"/>
        </w:rPr>
        <w:softHyphen/>
        <w:t>бований к образовательным учреждениям в части охраны здоровья обучающихся, вос</w:t>
      </w:r>
      <w:r w:rsidRPr="00791B71">
        <w:rPr>
          <w:sz w:val="24"/>
          <w:szCs w:val="24"/>
        </w:rPr>
        <w:softHyphen/>
        <w:t>питанников»;</w:t>
      </w:r>
    </w:p>
    <w:p w:rsidR="008F269B" w:rsidRPr="00791B71" w:rsidRDefault="008F269B" w:rsidP="008F269B">
      <w:pPr>
        <w:pStyle w:val="2"/>
        <w:shd w:val="clear" w:color="auto" w:fill="auto"/>
        <w:tabs>
          <w:tab w:val="left" w:pos="230"/>
        </w:tabs>
        <w:spacing w:line="360" w:lineRule="auto"/>
        <w:ind w:firstLine="0"/>
        <w:jc w:val="both"/>
        <w:rPr>
          <w:sz w:val="24"/>
          <w:szCs w:val="24"/>
        </w:rPr>
      </w:pPr>
      <w:r w:rsidRPr="00791B71">
        <w:rPr>
          <w:sz w:val="24"/>
          <w:szCs w:val="24"/>
        </w:rPr>
        <w:tab/>
      </w:r>
      <w:r w:rsidRPr="00791B71">
        <w:rPr>
          <w:sz w:val="24"/>
          <w:szCs w:val="24"/>
        </w:rPr>
        <w:tab/>
        <w:t xml:space="preserve">- письмо </w:t>
      </w:r>
      <w:proofErr w:type="spellStart"/>
      <w:r w:rsidRPr="00791B71">
        <w:rPr>
          <w:sz w:val="24"/>
          <w:szCs w:val="24"/>
        </w:rPr>
        <w:t>Минобрнауки</w:t>
      </w:r>
      <w:proofErr w:type="spellEnd"/>
      <w:r w:rsidRPr="00791B71">
        <w:rPr>
          <w:sz w:val="24"/>
          <w:szCs w:val="24"/>
        </w:rPr>
        <w:t xml:space="preserve"> России от 07.06.2013 № ИР-535/07 «О коррекционном и инклю</w:t>
      </w:r>
      <w:r w:rsidRPr="00791B71">
        <w:rPr>
          <w:sz w:val="24"/>
          <w:szCs w:val="24"/>
        </w:rPr>
        <w:softHyphen/>
        <w:t>зивном образовании детей»;</w:t>
      </w:r>
    </w:p>
    <w:p w:rsidR="008F269B" w:rsidRPr="00791B71" w:rsidRDefault="008F269B" w:rsidP="008F269B">
      <w:pPr>
        <w:spacing w:line="360" w:lineRule="auto"/>
        <w:jc w:val="both"/>
      </w:pPr>
      <w:r w:rsidRPr="00791B71">
        <w:t xml:space="preserve">           - постановление Главного го</w:t>
      </w:r>
      <w:r w:rsidRPr="00791B71">
        <w:softHyphen/>
        <w:t>сударственного санитарного врача РФ от 15.05.2013 № 26 «Санитарно-эпидемиологиче</w:t>
      </w:r>
      <w:r w:rsidRPr="00791B71">
        <w:softHyphen/>
        <w:t>ские требования к устройству, содержанию и организации режима работы дошкольных образовательных организа</w:t>
      </w:r>
      <w:r w:rsidRPr="00791B71">
        <w:softHyphen/>
        <w:t>ций» (СанПиН 2.4.1.3049-13)</w:t>
      </w:r>
    </w:p>
    <w:p w:rsidR="008F269B" w:rsidRDefault="008F269B" w:rsidP="008F269B">
      <w:pPr>
        <w:spacing w:line="360" w:lineRule="auto"/>
        <w:ind w:firstLine="567"/>
        <w:jc w:val="both"/>
      </w:pPr>
      <w:r w:rsidRPr="00791B71">
        <w:t xml:space="preserve">В ДОУ реализуется  основная образовательная программа дошкольного образования муниципального бюджетного дошкольного образовательного учреждения «Детский сад № 10» Артемовского городского округа,  разработанная в соответствии с ФГОС дошкольного образования с учетом программы «От рождения до школы» под редакцией Н.Е. </w:t>
      </w:r>
      <w:proofErr w:type="spellStart"/>
      <w:r w:rsidRPr="00791B71">
        <w:t>Вераксы</w:t>
      </w:r>
      <w:proofErr w:type="spellEnd"/>
      <w:r w:rsidRPr="00791B71">
        <w:t>, Т.С. Комаровой, М.А. Васильевой. – М.: МОЗАИКА-СИНТЕЗ, 2014, а также парциальных программ.</w:t>
      </w:r>
    </w:p>
    <w:p w:rsidR="008F269B" w:rsidRPr="00F03A04" w:rsidRDefault="008F269B" w:rsidP="008F269B">
      <w:pPr>
        <w:spacing w:line="360" w:lineRule="auto"/>
        <w:ind w:firstLine="284"/>
        <w:jc w:val="both"/>
      </w:pPr>
      <w:r w:rsidRPr="00F03A04">
        <w:t>В ДОУ функционируют 6 групп общеразвивающей направленности:</w:t>
      </w:r>
    </w:p>
    <w:p w:rsidR="008F269B" w:rsidRPr="00F03A04" w:rsidRDefault="008F269B" w:rsidP="008F269B">
      <w:pPr>
        <w:spacing w:line="360" w:lineRule="auto"/>
        <w:ind w:firstLine="284"/>
        <w:jc w:val="both"/>
      </w:pPr>
      <w:r w:rsidRPr="00F03A04">
        <w:t>1 младшая группа</w:t>
      </w:r>
      <w:r>
        <w:t xml:space="preserve"> № 1,2</w:t>
      </w:r>
      <w:r w:rsidRPr="00F03A04">
        <w:t xml:space="preserve"> – возраст детей 2-3 года;</w:t>
      </w:r>
    </w:p>
    <w:p w:rsidR="008F269B" w:rsidRPr="00F03A04" w:rsidRDefault="008F269B" w:rsidP="008F269B">
      <w:pPr>
        <w:spacing w:line="360" w:lineRule="auto"/>
        <w:ind w:firstLine="284"/>
        <w:jc w:val="both"/>
      </w:pPr>
      <w:r w:rsidRPr="00F03A04">
        <w:t>2 младшая группа – возраст детей 3-4 года;</w:t>
      </w:r>
    </w:p>
    <w:p w:rsidR="008F269B" w:rsidRPr="00F03A04" w:rsidRDefault="008F269B" w:rsidP="008F269B">
      <w:pPr>
        <w:spacing w:line="360" w:lineRule="auto"/>
        <w:ind w:firstLine="284"/>
        <w:jc w:val="both"/>
      </w:pPr>
      <w:r w:rsidRPr="00F03A04">
        <w:t>Средняя группа – возраст детей 4-5 лет;</w:t>
      </w:r>
    </w:p>
    <w:p w:rsidR="008F269B" w:rsidRPr="00F03A04" w:rsidRDefault="008F269B" w:rsidP="008F269B">
      <w:pPr>
        <w:spacing w:line="360" w:lineRule="auto"/>
        <w:ind w:firstLine="284"/>
        <w:jc w:val="both"/>
      </w:pPr>
      <w:r w:rsidRPr="00F03A04">
        <w:t>Старшая группа – возраст детей 5-6 лет;</w:t>
      </w:r>
    </w:p>
    <w:p w:rsidR="008F269B" w:rsidRPr="00F03A04" w:rsidRDefault="008F269B" w:rsidP="008F269B">
      <w:pPr>
        <w:spacing w:line="360" w:lineRule="auto"/>
        <w:ind w:firstLine="284"/>
        <w:jc w:val="both"/>
      </w:pPr>
      <w:r w:rsidRPr="00F03A04">
        <w:t>Подготовительная к школе группа – возраст детей 6-7 лет;</w:t>
      </w:r>
    </w:p>
    <w:p w:rsidR="008F269B" w:rsidRPr="00F03A04" w:rsidRDefault="008F269B" w:rsidP="008F269B">
      <w:pPr>
        <w:spacing w:line="360" w:lineRule="auto"/>
        <w:ind w:firstLine="284"/>
        <w:jc w:val="both"/>
      </w:pPr>
      <w:r w:rsidRPr="00F03A04">
        <w:t xml:space="preserve">В структуре учебного плана выделяются обязательная часть и часть, формируемая участниками образовательных отношений. </w:t>
      </w:r>
    </w:p>
    <w:p w:rsidR="008F269B" w:rsidRDefault="008F269B" w:rsidP="008F269B">
      <w:pPr>
        <w:spacing w:line="360" w:lineRule="auto"/>
        <w:ind w:firstLine="284"/>
        <w:jc w:val="both"/>
      </w:pPr>
      <w:r w:rsidRPr="00F03A04">
        <w:lastRenderedPageBreak/>
        <w:t>Обязательная часть реализуется через неп</w:t>
      </w:r>
      <w:r w:rsidR="006A0639">
        <w:t xml:space="preserve">рерывно </w:t>
      </w:r>
      <w:r w:rsidRPr="00F03A04">
        <w:t xml:space="preserve">образовательную  деятельность.  Часть, формируемая участниками образовательных отношений, включает в себя кружковую  деятельность. </w:t>
      </w:r>
    </w:p>
    <w:p w:rsidR="008F269B" w:rsidRPr="00997C18" w:rsidRDefault="008F269B" w:rsidP="008F269B">
      <w:pPr>
        <w:spacing w:line="360" w:lineRule="auto"/>
        <w:ind w:firstLine="284"/>
        <w:jc w:val="both"/>
      </w:pPr>
      <w:r w:rsidRPr="00997C18">
        <w:t>Учебный план содержит следующие направления развития и образования детей (далее – образовательные области): социально – коммуникативное развитие, познавательное развитие, речевое развитие, художественно – эстетическое развитие, физическое развитие.</w:t>
      </w:r>
    </w:p>
    <w:p w:rsidR="008F269B" w:rsidRPr="00997C18" w:rsidRDefault="008F269B" w:rsidP="008F269B">
      <w:pPr>
        <w:spacing w:line="360" w:lineRule="auto"/>
        <w:ind w:firstLine="284"/>
        <w:jc w:val="both"/>
      </w:pPr>
      <w:r w:rsidRPr="00997C18">
        <w:t xml:space="preserve">Образовательная область </w:t>
      </w:r>
      <w:r w:rsidRPr="00997C18">
        <w:rPr>
          <w:i/>
        </w:rPr>
        <w:t xml:space="preserve">социально – коммуникативное развитие </w:t>
      </w:r>
      <w:r w:rsidRPr="00997C18">
        <w:t xml:space="preserve">включает в себя следующие модули: </w:t>
      </w:r>
    </w:p>
    <w:p w:rsidR="008F269B" w:rsidRPr="00997C18" w:rsidRDefault="008F269B" w:rsidP="008F269B">
      <w:pPr>
        <w:numPr>
          <w:ilvl w:val="0"/>
          <w:numId w:val="1"/>
        </w:numPr>
        <w:spacing w:line="360" w:lineRule="auto"/>
        <w:contextualSpacing/>
        <w:jc w:val="both"/>
      </w:pPr>
      <w:r w:rsidRPr="00997C18">
        <w:t>Социализация, развитие общения, нравственное воспитание;</w:t>
      </w:r>
    </w:p>
    <w:p w:rsidR="008F269B" w:rsidRPr="00997C18" w:rsidRDefault="008F269B" w:rsidP="008F269B">
      <w:pPr>
        <w:numPr>
          <w:ilvl w:val="0"/>
          <w:numId w:val="1"/>
        </w:numPr>
        <w:spacing w:line="360" w:lineRule="auto"/>
        <w:contextualSpacing/>
        <w:jc w:val="both"/>
      </w:pPr>
      <w:r w:rsidRPr="00997C18">
        <w:t>Ребёнок в семье и сообществе, патриотическое воспитание;</w:t>
      </w:r>
    </w:p>
    <w:p w:rsidR="008F269B" w:rsidRPr="00997C18" w:rsidRDefault="008F269B" w:rsidP="008F269B">
      <w:pPr>
        <w:numPr>
          <w:ilvl w:val="0"/>
          <w:numId w:val="1"/>
        </w:numPr>
        <w:spacing w:line="360" w:lineRule="auto"/>
        <w:contextualSpacing/>
        <w:jc w:val="both"/>
      </w:pPr>
      <w:r w:rsidRPr="00997C18">
        <w:t>Самообслуживание, самостоятельность, трудовое воспитание;</w:t>
      </w:r>
    </w:p>
    <w:p w:rsidR="008F269B" w:rsidRPr="00997C18" w:rsidRDefault="008F269B" w:rsidP="008F269B">
      <w:pPr>
        <w:numPr>
          <w:ilvl w:val="0"/>
          <w:numId w:val="1"/>
        </w:numPr>
        <w:spacing w:line="360" w:lineRule="auto"/>
        <w:contextualSpacing/>
        <w:jc w:val="both"/>
      </w:pPr>
      <w:r w:rsidRPr="00997C18">
        <w:t>Формирование основ безопасности.</w:t>
      </w:r>
    </w:p>
    <w:p w:rsidR="008F269B" w:rsidRPr="00997C18" w:rsidRDefault="008F269B" w:rsidP="008F269B">
      <w:pPr>
        <w:spacing w:line="360" w:lineRule="auto"/>
        <w:ind w:firstLine="284"/>
        <w:jc w:val="both"/>
      </w:pPr>
      <w:r w:rsidRPr="00997C18">
        <w:t xml:space="preserve">Образовательная область </w:t>
      </w:r>
      <w:r w:rsidRPr="008C76B3">
        <w:rPr>
          <w:i/>
        </w:rPr>
        <w:t>социально – коммуникативное развитие</w:t>
      </w:r>
      <w:r w:rsidRPr="00997C18">
        <w:t xml:space="preserve"> реализуется через  парциальные программы и методические пособия, рекомендуемые примерной общеобразовательной программой дошкольного образования «От рождения до школы».</w:t>
      </w:r>
    </w:p>
    <w:p w:rsidR="008F269B" w:rsidRPr="00997C18" w:rsidRDefault="008F269B" w:rsidP="008F269B">
      <w:pPr>
        <w:spacing w:line="360" w:lineRule="auto"/>
        <w:ind w:firstLine="284"/>
        <w:jc w:val="both"/>
      </w:pPr>
      <w:r w:rsidRPr="00997C18">
        <w:t xml:space="preserve">Методические пособия: </w:t>
      </w:r>
      <w:proofErr w:type="gramStart"/>
      <w:r w:rsidRPr="00997C18">
        <w:t xml:space="preserve">«Социально – нравственное воспитание дошкольников» Буре Р.С., «Трудовое воспитание в детском саду» </w:t>
      </w:r>
      <w:proofErr w:type="spellStart"/>
      <w:r w:rsidRPr="00997C18">
        <w:t>Куцакова</w:t>
      </w:r>
      <w:proofErr w:type="spellEnd"/>
      <w:r w:rsidRPr="00997C18">
        <w:t xml:space="preserve"> Л.В., «Этические беседы с детьми» Петрова В.И., </w:t>
      </w:r>
      <w:proofErr w:type="spellStart"/>
      <w:r w:rsidRPr="00997C18">
        <w:t>Стульник</w:t>
      </w:r>
      <w:proofErr w:type="spellEnd"/>
      <w:r w:rsidRPr="00997C18">
        <w:t xml:space="preserve"> Т.Д., «Воспитывая маленького гражданина…» Ковалёва Г.А., парциальная программа «Основы безопасности жизнедеятельности детей дошкольного возраста» </w:t>
      </w:r>
      <w:proofErr w:type="spellStart"/>
      <w:r w:rsidRPr="00997C18">
        <w:t>Стёркиной</w:t>
      </w:r>
      <w:proofErr w:type="spellEnd"/>
      <w:r w:rsidRPr="00997C18">
        <w:t xml:space="preserve"> Р.Б</w:t>
      </w:r>
      <w:r w:rsidR="00DA020A">
        <w:t>., Князевой О.Л., Авдеевой Н.Н., «Формирование основ безопасности у дошкольников»</w:t>
      </w:r>
      <w:r w:rsidR="00D01282">
        <w:t xml:space="preserve"> </w:t>
      </w:r>
      <w:proofErr w:type="spellStart"/>
      <w:r w:rsidR="00D01282">
        <w:t>К.Ю.Белая</w:t>
      </w:r>
      <w:proofErr w:type="spellEnd"/>
      <w:r w:rsidR="00D01282">
        <w:t>.</w:t>
      </w:r>
      <w:proofErr w:type="gramEnd"/>
    </w:p>
    <w:p w:rsidR="008F269B" w:rsidRPr="00997C18" w:rsidRDefault="008F269B" w:rsidP="008F269B">
      <w:pPr>
        <w:spacing w:line="360" w:lineRule="auto"/>
        <w:jc w:val="both"/>
      </w:pPr>
      <w:r w:rsidRPr="00997C18">
        <w:t xml:space="preserve">Образовательная область </w:t>
      </w:r>
      <w:r w:rsidRPr="00997C18">
        <w:rPr>
          <w:i/>
        </w:rPr>
        <w:t>познавательное развитие</w:t>
      </w:r>
      <w:r w:rsidRPr="00997C18">
        <w:t xml:space="preserve"> включает в себя следующие модули:</w:t>
      </w:r>
    </w:p>
    <w:p w:rsidR="008F269B" w:rsidRPr="00997C18" w:rsidRDefault="008F269B" w:rsidP="008F269B">
      <w:pPr>
        <w:numPr>
          <w:ilvl w:val="0"/>
          <w:numId w:val="2"/>
        </w:numPr>
        <w:spacing w:line="360" w:lineRule="auto"/>
        <w:contextualSpacing/>
        <w:jc w:val="both"/>
      </w:pPr>
      <w:r w:rsidRPr="00997C18">
        <w:t>Развитие познавательно – исследовательской деятельности;</w:t>
      </w:r>
    </w:p>
    <w:p w:rsidR="008F269B" w:rsidRPr="00997C18" w:rsidRDefault="008F269B" w:rsidP="008F269B">
      <w:pPr>
        <w:numPr>
          <w:ilvl w:val="0"/>
          <w:numId w:val="2"/>
        </w:numPr>
        <w:spacing w:line="360" w:lineRule="auto"/>
        <w:contextualSpacing/>
        <w:jc w:val="both"/>
      </w:pPr>
      <w:r w:rsidRPr="00997C18">
        <w:t>Формирование элементарных математических представлений;</w:t>
      </w:r>
    </w:p>
    <w:p w:rsidR="008F269B" w:rsidRPr="00997C18" w:rsidRDefault="008F269B" w:rsidP="008F269B">
      <w:pPr>
        <w:numPr>
          <w:ilvl w:val="0"/>
          <w:numId w:val="2"/>
        </w:numPr>
        <w:spacing w:line="360" w:lineRule="auto"/>
        <w:contextualSpacing/>
        <w:jc w:val="both"/>
      </w:pPr>
      <w:r w:rsidRPr="00997C18">
        <w:t>Ознакомление с миром природы;</w:t>
      </w:r>
    </w:p>
    <w:p w:rsidR="008F269B" w:rsidRPr="00997C18" w:rsidRDefault="008F269B" w:rsidP="008F269B">
      <w:pPr>
        <w:numPr>
          <w:ilvl w:val="0"/>
          <w:numId w:val="2"/>
        </w:numPr>
        <w:spacing w:line="360" w:lineRule="auto"/>
        <w:contextualSpacing/>
        <w:jc w:val="both"/>
      </w:pPr>
      <w:r>
        <w:t>Ознакомление с предметным окружением и социальным миром</w:t>
      </w:r>
      <w:r w:rsidRPr="00997C18">
        <w:t>.</w:t>
      </w:r>
    </w:p>
    <w:p w:rsidR="008F269B" w:rsidRPr="00997C18" w:rsidRDefault="008F269B" w:rsidP="008F269B">
      <w:pPr>
        <w:spacing w:line="360" w:lineRule="auto"/>
        <w:ind w:firstLine="284"/>
        <w:jc w:val="both"/>
      </w:pPr>
      <w:r w:rsidRPr="00997C18">
        <w:t xml:space="preserve">Образовательная область познавательное развитие в ДОУ реализуется через следующий комплект методических пособий и программ. Методические пособия: «Ознакомление с природой в детском саду» </w:t>
      </w:r>
      <w:proofErr w:type="spellStart"/>
      <w:r w:rsidRPr="00997C18">
        <w:t>Соломенникова</w:t>
      </w:r>
      <w:proofErr w:type="spellEnd"/>
      <w:r w:rsidRPr="00997C18">
        <w:t xml:space="preserve"> О.А., «Познавательно – исследовательская деятельность дошкольников» </w:t>
      </w:r>
      <w:proofErr w:type="spellStart"/>
      <w:r w:rsidRPr="00997C18">
        <w:t>Веракса</w:t>
      </w:r>
      <w:proofErr w:type="spellEnd"/>
      <w:r w:rsidRPr="00997C18">
        <w:t xml:space="preserve"> А.Н., </w:t>
      </w:r>
      <w:proofErr w:type="spellStart"/>
      <w:r w:rsidRPr="00997C18">
        <w:t>Веракса</w:t>
      </w:r>
      <w:proofErr w:type="spellEnd"/>
      <w:r w:rsidRPr="00997C18">
        <w:t xml:space="preserve"> Н.Е, «Формирование элементарных математических представлен</w:t>
      </w:r>
      <w:r w:rsidR="003266CD">
        <w:t xml:space="preserve">ие» </w:t>
      </w:r>
      <w:proofErr w:type="spellStart"/>
      <w:r w:rsidR="003266CD">
        <w:t>Помораева</w:t>
      </w:r>
      <w:proofErr w:type="spellEnd"/>
      <w:r w:rsidR="003266CD">
        <w:t xml:space="preserve"> И.А., </w:t>
      </w:r>
      <w:proofErr w:type="spellStart"/>
      <w:r w:rsidR="003266CD">
        <w:t>Позина</w:t>
      </w:r>
      <w:proofErr w:type="spellEnd"/>
      <w:r w:rsidR="003266CD">
        <w:t xml:space="preserve"> В.А., «Развивающие игры в ДОУ» Бондаренко Т.М.</w:t>
      </w:r>
      <w:r w:rsidRPr="00997C18">
        <w:t xml:space="preserve"> </w:t>
      </w:r>
    </w:p>
    <w:p w:rsidR="008F269B" w:rsidRPr="00997C18" w:rsidRDefault="008F269B" w:rsidP="008F269B">
      <w:pPr>
        <w:spacing w:line="360" w:lineRule="auto"/>
        <w:jc w:val="both"/>
      </w:pPr>
      <w:r w:rsidRPr="00997C18">
        <w:t xml:space="preserve">Образовательная область </w:t>
      </w:r>
      <w:r w:rsidRPr="00997C18">
        <w:rPr>
          <w:i/>
        </w:rPr>
        <w:t>речевое развитие</w:t>
      </w:r>
      <w:r w:rsidRPr="00997C18">
        <w:t xml:space="preserve"> включает в себя следующие модули:</w:t>
      </w:r>
    </w:p>
    <w:p w:rsidR="008F269B" w:rsidRPr="00997C18" w:rsidRDefault="008F269B" w:rsidP="008F269B">
      <w:pPr>
        <w:numPr>
          <w:ilvl w:val="0"/>
          <w:numId w:val="3"/>
        </w:numPr>
        <w:spacing w:line="360" w:lineRule="auto"/>
        <w:contextualSpacing/>
        <w:jc w:val="both"/>
      </w:pPr>
      <w:r w:rsidRPr="00997C18">
        <w:t>Развитие речи;</w:t>
      </w:r>
    </w:p>
    <w:p w:rsidR="008F269B" w:rsidRPr="00997C18" w:rsidRDefault="008F269B" w:rsidP="008F269B">
      <w:pPr>
        <w:numPr>
          <w:ilvl w:val="0"/>
          <w:numId w:val="3"/>
        </w:numPr>
        <w:spacing w:line="360" w:lineRule="auto"/>
        <w:contextualSpacing/>
        <w:jc w:val="both"/>
      </w:pPr>
      <w:r w:rsidRPr="00997C18">
        <w:t>Художественная литература;</w:t>
      </w:r>
    </w:p>
    <w:p w:rsidR="008F269B" w:rsidRPr="00997C18" w:rsidRDefault="008F269B" w:rsidP="008F269B">
      <w:pPr>
        <w:numPr>
          <w:ilvl w:val="0"/>
          <w:numId w:val="3"/>
        </w:numPr>
        <w:spacing w:line="360" w:lineRule="auto"/>
        <w:contextualSpacing/>
        <w:jc w:val="both"/>
      </w:pPr>
      <w:r w:rsidRPr="00997C18">
        <w:t>Подготовка к обучению грамоте.</w:t>
      </w:r>
    </w:p>
    <w:p w:rsidR="002C7D3E" w:rsidRPr="002C7D3E" w:rsidRDefault="008F269B" w:rsidP="002C7D3E">
      <w:pPr>
        <w:spacing w:line="360" w:lineRule="auto"/>
        <w:ind w:firstLine="284"/>
        <w:jc w:val="both"/>
      </w:pPr>
      <w:r w:rsidRPr="00997C18">
        <w:lastRenderedPageBreak/>
        <w:t xml:space="preserve">Речевое развитие дошкольников обеспечивается путём реализации </w:t>
      </w:r>
      <w:r w:rsidR="00FD4319">
        <w:t xml:space="preserve">парциальной программы </w:t>
      </w:r>
      <w:proofErr w:type="spellStart"/>
      <w:r w:rsidR="00FD4319">
        <w:t>О.С.Ушаковой</w:t>
      </w:r>
      <w:proofErr w:type="spellEnd"/>
      <w:r w:rsidR="00FD4319">
        <w:t xml:space="preserve"> «Занятия по развитию речи для детей 3-7 лет»</w:t>
      </w:r>
      <w:proofErr w:type="gramStart"/>
      <w:r w:rsidR="00FD4319">
        <w:t xml:space="preserve"> ,</w:t>
      </w:r>
      <w:proofErr w:type="gramEnd"/>
      <w:r w:rsidRPr="00997C18">
        <w:t xml:space="preserve">методического пособия «Развитие речи в детском саду» </w:t>
      </w:r>
      <w:proofErr w:type="spellStart"/>
      <w:r w:rsidRPr="00997C18">
        <w:t>Гербова</w:t>
      </w:r>
      <w:proofErr w:type="spellEnd"/>
      <w:r w:rsidRPr="00997C18">
        <w:t xml:space="preserve"> В.В, «</w:t>
      </w:r>
      <w:r w:rsidR="00FD4319">
        <w:t xml:space="preserve">Подготовка к обучению грамоте </w:t>
      </w:r>
      <w:r w:rsidRPr="00997C18">
        <w:t xml:space="preserve">» </w:t>
      </w:r>
      <w:proofErr w:type="spellStart"/>
      <w:r w:rsidR="00FD4319">
        <w:t>Журова</w:t>
      </w:r>
      <w:proofErr w:type="spellEnd"/>
      <w:r w:rsidR="00FD4319">
        <w:t xml:space="preserve"> Л.Е.</w:t>
      </w:r>
      <w:r w:rsidR="002C7D3E">
        <w:t xml:space="preserve"> </w:t>
      </w:r>
      <w:r w:rsidRPr="00997C18">
        <w:t xml:space="preserve"> </w:t>
      </w:r>
      <w:r w:rsidR="002C7D3E" w:rsidRPr="002C7D3E">
        <w:t>Чтение художественной литературы во всех группах проводится ежедневно в ходе режимных моментов.</w:t>
      </w:r>
    </w:p>
    <w:p w:rsidR="008F269B" w:rsidRPr="00997C18" w:rsidRDefault="008F269B" w:rsidP="008F269B">
      <w:pPr>
        <w:spacing w:line="360" w:lineRule="auto"/>
        <w:ind w:firstLine="284"/>
        <w:jc w:val="both"/>
      </w:pPr>
      <w:r w:rsidRPr="00997C18">
        <w:t xml:space="preserve">Образовательная область </w:t>
      </w:r>
      <w:r w:rsidRPr="00997C18">
        <w:rPr>
          <w:i/>
        </w:rPr>
        <w:t>художественно – эстетическое развитие</w:t>
      </w:r>
      <w:r w:rsidRPr="00997C18">
        <w:t xml:space="preserve"> включает в себя следующие модули:</w:t>
      </w:r>
    </w:p>
    <w:p w:rsidR="008F269B" w:rsidRPr="00997C18" w:rsidRDefault="008F269B" w:rsidP="008F269B">
      <w:pPr>
        <w:numPr>
          <w:ilvl w:val="0"/>
          <w:numId w:val="4"/>
        </w:numPr>
        <w:spacing w:line="360" w:lineRule="auto"/>
        <w:contextualSpacing/>
        <w:jc w:val="both"/>
      </w:pPr>
      <w:r w:rsidRPr="00997C18">
        <w:t>Изобразительная деятельность (рисование, лепка аппликация);</w:t>
      </w:r>
    </w:p>
    <w:p w:rsidR="008F269B" w:rsidRPr="00997C18" w:rsidRDefault="008F269B" w:rsidP="008F269B">
      <w:pPr>
        <w:numPr>
          <w:ilvl w:val="0"/>
          <w:numId w:val="4"/>
        </w:numPr>
        <w:spacing w:line="360" w:lineRule="auto"/>
        <w:contextualSpacing/>
        <w:jc w:val="both"/>
      </w:pPr>
      <w:r w:rsidRPr="00997C18">
        <w:t>Конструктивно – модельная деятельность;</w:t>
      </w:r>
    </w:p>
    <w:p w:rsidR="008F269B" w:rsidRPr="00997C18" w:rsidRDefault="008F269B" w:rsidP="008F269B">
      <w:pPr>
        <w:numPr>
          <w:ilvl w:val="0"/>
          <w:numId w:val="4"/>
        </w:numPr>
        <w:spacing w:line="360" w:lineRule="auto"/>
        <w:contextualSpacing/>
        <w:jc w:val="both"/>
      </w:pPr>
      <w:r w:rsidRPr="00997C18">
        <w:t>Музыкальная деятельность.</w:t>
      </w:r>
    </w:p>
    <w:p w:rsidR="0023248E" w:rsidRPr="00997C18" w:rsidRDefault="0023248E" w:rsidP="0023248E">
      <w:pPr>
        <w:spacing w:line="360" w:lineRule="auto"/>
        <w:jc w:val="both"/>
      </w:pPr>
      <w:r>
        <w:t xml:space="preserve">       Р</w:t>
      </w:r>
      <w:r w:rsidRPr="00997C18">
        <w:t>азвитие детей в изобразительной деятельности осуществляется через реализацию методических пособий «Детское художественное творчество» Комарова Т.С.,</w:t>
      </w:r>
    </w:p>
    <w:p w:rsidR="0023248E" w:rsidRDefault="0023248E" w:rsidP="008F269B">
      <w:pPr>
        <w:spacing w:line="360" w:lineRule="auto"/>
        <w:jc w:val="both"/>
      </w:pPr>
      <w:r w:rsidRPr="00997C18">
        <w:t xml:space="preserve">«Изобразительная деятельность в детском саду» </w:t>
      </w:r>
      <w:r>
        <w:t>Лыкова И.А.</w:t>
      </w:r>
      <w:r w:rsidRPr="00997C18">
        <w:t xml:space="preserve">, конструктивно – модельная деятельность реализуется через методическое пособие  «Конструирование из строительного материала» </w:t>
      </w:r>
      <w:proofErr w:type="spellStart"/>
      <w:r w:rsidRPr="00997C18">
        <w:t>Куцакова</w:t>
      </w:r>
      <w:proofErr w:type="spellEnd"/>
      <w:r w:rsidRPr="00997C18">
        <w:t xml:space="preserve"> Л.В</w:t>
      </w:r>
      <w:r w:rsidR="0069664E">
        <w:t xml:space="preserve">. </w:t>
      </w:r>
      <w:r w:rsidR="008F269B" w:rsidRPr="00997C18">
        <w:t>Развитие детей в музыкальной деятельности осуществляется по программе Ветлугиной Н.А.  «Музыкальное воспитание»</w:t>
      </w:r>
      <w:r w:rsidR="0069664E">
        <w:t xml:space="preserve">, </w:t>
      </w:r>
      <w:proofErr w:type="spellStart"/>
      <w:r w:rsidR="0069664E">
        <w:t>Каплуновой</w:t>
      </w:r>
      <w:proofErr w:type="spellEnd"/>
      <w:r w:rsidR="0069664E">
        <w:t xml:space="preserve"> И.М. «Ладушки».</w:t>
      </w:r>
    </w:p>
    <w:p w:rsidR="008F269B" w:rsidRPr="00997C18" w:rsidRDefault="008F269B" w:rsidP="008F269B">
      <w:pPr>
        <w:spacing w:line="360" w:lineRule="auto"/>
        <w:jc w:val="both"/>
      </w:pPr>
      <w:r w:rsidRPr="00997C18">
        <w:t xml:space="preserve">Образовательная область </w:t>
      </w:r>
      <w:r w:rsidRPr="00997C18">
        <w:rPr>
          <w:i/>
        </w:rPr>
        <w:t>физическое развитие</w:t>
      </w:r>
      <w:r w:rsidRPr="00997C18">
        <w:t xml:space="preserve"> содержит модуль:</w:t>
      </w:r>
    </w:p>
    <w:p w:rsidR="008F269B" w:rsidRPr="00997C18" w:rsidRDefault="008F269B" w:rsidP="008F269B">
      <w:pPr>
        <w:numPr>
          <w:ilvl w:val="0"/>
          <w:numId w:val="5"/>
        </w:numPr>
        <w:spacing w:line="360" w:lineRule="auto"/>
        <w:contextualSpacing/>
        <w:jc w:val="both"/>
      </w:pPr>
      <w:r w:rsidRPr="00997C18">
        <w:t>Физическая культура.</w:t>
      </w:r>
    </w:p>
    <w:p w:rsidR="008F269B" w:rsidRDefault="008F269B" w:rsidP="008F269B">
      <w:pPr>
        <w:spacing w:line="360" w:lineRule="auto"/>
        <w:ind w:firstLine="284"/>
        <w:jc w:val="both"/>
      </w:pPr>
      <w:r w:rsidRPr="00997C18">
        <w:t xml:space="preserve">Образовательная область физическое развитие реализуется через следующие методические пособия: «Физическая культура в детском саду» </w:t>
      </w:r>
      <w:proofErr w:type="spellStart"/>
      <w:r w:rsidRPr="00997C18">
        <w:t>Пензулаева</w:t>
      </w:r>
      <w:proofErr w:type="spellEnd"/>
      <w:r w:rsidRPr="00997C18">
        <w:t xml:space="preserve"> Л.И., «Малоподвижные игры и игровые упражнения. Для занятия с детьми 3-7 лет». Борисова М.И., «Оздоровительная гимнастика: комплексы упражнений для детей 3-7 лет»</w:t>
      </w:r>
      <w:r w:rsidR="009E40BF">
        <w:t xml:space="preserve">, С.Я. </w:t>
      </w:r>
      <w:proofErr w:type="spellStart"/>
      <w:r w:rsidR="009E40BF">
        <w:t>Лайзане</w:t>
      </w:r>
      <w:proofErr w:type="spellEnd"/>
      <w:r w:rsidR="009E40BF">
        <w:t xml:space="preserve"> «Физкультурные занятия в детском саду».</w:t>
      </w:r>
    </w:p>
    <w:p w:rsidR="008F269B" w:rsidRPr="00997C18" w:rsidRDefault="008F269B" w:rsidP="008F269B">
      <w:pPr>
        <w:spacing w:line="360" w:lineRule="auto"/>
        <w:ind w:firstLine="284"/>
        <w:jc w:val="both"/>
      </w:pPr>
      <w:r>
        <w:t>Учебный план рассчитан на период с 0</w:t>
      </w:r>
      <w:r w:rsidR="00504197">
        <w:t>3</w:t>
      </w:r>
      <w:r>
        <w:t xml:space="preserve"> сентября 201</w:t>
      </w:r>
      <w:r w:rsidR="00504197">
        <w:t>8</w:t>
      </w:r>
      <w:r>
        <w:t xml:space="preserve"> года по 31 мая 201</w:t>
      </w:r>
      <w:r w:rsidR="00504197">
        <w:t>9</w:t>
      </w:r>
      <w:r>
        <w:t xml:space="preserve"> года.</w:t>
      </w:r>
      <w:r w:rsidRPr="00997C18">
        <w:t xml:space="preserve"> Реализация учебного плана предполагает построение образовательного процесса на комплексно-тематическом принципе с учётом интеграции образовательных областей.</w:t>
      </w:r>
    </w:p>
    <w:p w:rsidR="008F269B" w:rsidRPr="00F03A04" w:rsidRDefault="008F269B" w:rsidP="008F269B">
      <w:pPr>
        <w:spacing w:line="360" w:lineRule="auto"/>
        <w:ind w:firstLine="284"/>
        <w:jc w:val="both"/>
      </w:pPr>
      <w:r w:rsidRPr="00997C18">
        <w:t>Общее количество занятий в каждой возрастной группе не превышает допустимые  нормы. В учебном плане предложено распределение количества занятий, дающее возможность ДОУ использовать модульный подход. Учебный план позволяет использовать принципы  дифференциации и вариативности, а также обеспечивает своевременное познавательное, социальное и личностное развитие ребёнка на каждом возрастном этапе его жизни.</w:t>
      </w:r>
    </w:p>
    <w:p w:rsidR="008F269B" w:rsidRDefault="008F269B" w:rsidP="008F269B">
      <w:pPr>
        <w:spacing w:line="360" w:lineRule="auto"/>
        <w:ind w:firstLine="709"/>
        <w:jc w:val="both"/>
      </w:pPr>
    </w:p>
    <w:p w:rsidR="008F269B" w:rsidRDefault="008F269B" w:rsidP="008F269B">
      <w:pPr>
        <w:spacing w:line="360" w:lineRule="auto"/>
        <w:ind w:firstLine="709"/>
        <w:jc w:val="both"/>
      </w:pPr>
    </w:p>
    <w:p w:rsidR="008F269B" w:rsidRDefault="008F269B" w:rsidP="008F269B">
      <w:pPr>
        <w:spacing w:line="360" w:lineRule="auto"/>
        <w:ind w:firstLine="709"/>
        <w:jc w:val="both"/>
      </w:pPr>
    </w:p>
    <w:p w:rsidR="008F269B" w:rsidRDefault="008F269B" w:rsidP="008F269B">
      <w:pPr>
        <w:spacing w:line="360" w:lineRule="auto"/>
        <w:ind w:firstLine="709"/>
        <w:jc w:val="both"/>
      </w:pPr>
    </w:p>
    <w:p w:rsidR="008F269B" w:rsidRDefault="008F269B" w:rsidP="008F269B">
      <w:pPr>
        <w:tabs>
          <w:tab w:val="left" w:pos="6663"/>
          <w:tab w:val="left" w:pos="7662"/>
        </w:tabs>
      </w:pPr>
      <w:r>
        <w:rPr>
          <w:b/>
        </w:rPr>
        <w:lastRenderedPageBreak/>
        <w:t xml:space="preserve">                                                                                    </w:t>
      </w:r>
    </w:p>
    <w:p w:rsidR="00BB5529" w:rsidRPr="00BB5529" w:rsidRDefault="00BB5529" w:rsidP="00BB5529">
      <w:pPr>
        <w:tabs>
          <w:tab w:val="left" w:pos="7662"/>
        </w:tabs>
        <w:rPr>
          <w:sz w:val="20"/>
          <w:szCs w:val="20"/>
        </w:rPr>
      </w:pPr>
      <w:r w:rsidRPr="00BB5529">
        <w:rPr>
          <w:sz w:val="20"/>
          <w:szCs w:val="20"/>
        </w:rPr>
        <w:t>.</w:t>
      </w:r>
    </w:p>
    <w:p w:rsidR="008F269B" w:rsidRPr="00D834D4" w:rsidRDefault="00BB5529" w:rsidP="008F269B">
      <w:pPr>
        <w:tabs>
          <w:tab w:val="left" w:pos="1220"/>
        </w:tabs>
        <w:spacing w:line="276" w:lineRule="auto"/>
        <w:jc w:val="center"/>
        <w:rPr>
          <w:b/>
        </w:rPr>
      </w:pPr>
      <w:r w:rsidRPr="00D834D4">
        <w:rPr>
          <w:b/>
        </w:rPr>
        <w:t xml:space="preserve">Учебный план </w:t>
      </w:r>
      <w:r>
        <w:rPr>
          <w:b/>
        </w:rPr>
        <w:t xml:space="preserve">                                                                                          </w:t>
      </w:r>
    </w:p>
    <w:p w:rsidR="008F269B" w:rsidRPr="00D834D4" w:rsidRDefault="008F269B" w:rsidP="008F269B">
      <w:pPr>
        <w:tabs>
          <w:tab w:val="left" w:pos="1220"/>
        </w:tabs>
        <w:spacing w:line="276" w:lineRule="auto"/>
        <w:jc w:val="center"/>
        <w:rPr>
          <w:b/>
        </w:rPr>
      </w:pPr>
      <w:r w:rsidRPr="00D834D4">
        <w:rPr>
          <w:b/>
        </w:rPr>
        <w:t xml:space="preserve">МБДОУ «Детский сад № </w:t>
      </w:r>
      <w:r>
        <w:rPr>
          <w:b/>
        </w:rPr>
        <w:t>10</w:t>
      </w:r>
      <w:r w:rsidRPr="00D834D4">
        <w:rPr>
          <w:b/>
        </w:rPr>
        <w:t>»</w:t>
      </w:r>
    </w:p>
    <w:p w:rsidR="008F269B" w:rsidRPr="00D834D4" w:rsidRDefault="008F269B" w:rsidP="008F269B">
      <w:pPr>
        <w:tabs>
          <w:tab w:val="left" w:pos="1220"/>
        </w:tabs>
        <w:spacing w:line="276" w:lineRule="auto"/>
        <w:jc w:val="center"/>
        <w:rPr>
          <w:b/>
        </w:rPr>
      </w:pPr>
      <w:r w:rsidRPr="00D834D4">
        <w:rPr>
          <w:b/>
        </w:rPr>
        <w:t>Артёмовского городского округа</w:t>
      </w:r>
    </w:p>
    <w:p w:rsidR="008F269B" w:rsidRPr="00D834D4" w:rsidRDefault="008F269B" w:rsidP="008F269B">
      <w:pPr>
        <w:tabs>
          <w:tab w:val="left" w:pos="1220"/>
        </w:tabs>
        <w:jc w:val="center"/>
        <w:rPr>
          <w:b/>
        </w:rPr>
      </w:pPr>
      <w:r w:rsidRPr="00D834D4">
        <w:rPr>
          <w:b/>
        </w:rPr>
        <w:t>на 201</w:t>
      </w:r>
      <w:r w:rsidR="00D068D5">
        <w:rPr>
          <w:b/>
        </w:rPr>
        <w:t>8</w:t>
      </w:r>
      <w:r w:rsidRPr="00D834D4">
        <w:rPr>
          <w:b/>
        </w:rPr>
        <w:t>-201</w:t>
      </w:r>
      <w:r w:rsidR="00D068D5">
        <w:rPr>
          <w:b/>
        </w:rPr>
        <w:t>9</w:t>
      </w:r>
      <w:r w:rsidRPr="00D834D4">
        <w:rPr>
          <w:b/>
        </w:rPr>
        <w:t xml:space="preserve"> учебный год</w:t>
      </w:r>
    </w:p>
    <w:p w:rsidR="008F269B" w:rsidRDefault="008F269B" w:rsidP="008F269B">
      <w:pPr>
        <w:spacing w:line="360" w:lineRule="auto"/>
        <w:ind w:firstLine="709"/>
        <w:jc w:val="both"/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2126"/>
        <w:gridCol w:w="992"/>
        <w:gridCol w:w="992"/>
        <w:gridCol w:w="851"/>
        <w:gridCol w:w="1276"/>
        <w:gridCol w:w="1701"/>
      </w:tblGrid>
      <w:tr w:rsidR="008F269B" w:rsidRPr="00D834D4" w:rsidTr="00125BF5">
        <w:tc>
          <w:tcPr>
            <w:tcW w:w="1276" w:type="dxa"/>
            <w:vMerge w:val="restart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834D4">
              <w:rPr>
                <w:rFonts w:eastAsia="Calibri"/>
                <w:b/>
                <w:sz w:val="16"/>
                <w:szCs w:val="16"/>
              </w:rPr>
              <w:t xml:space="preserve">Части </w:t>
            </w:r>
          </w:p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834D4">
              <w:rPr>
                <w:rFonts w:eastAsia="Calibri"/>
                <w:b/>
                <w:sz w:val="16"/>
                <w:szCs w:val="16"/>
              </w:rPr>
              <w:t>ОО программы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834D4">
              <w:rPr>
                <w:rFonts w:eastAsia="Calibri"/>
                <w:b/>
                <w:sz w:val="16"/>
                <w:szCs w:val="16"/>
              </w:rPr>
              <w:t>Направления развития и образования детей (образовательные области)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F269B" w:rsidRPr="00D834D4" w:rsidRDefault="008F269B" w:rsidP="00D068D5">
            <w:pPr>
              <w:tabs>
                <w:tab w:val="left" w:pos="1220"/>
              </w:tabs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b/>
                <w:sz w:val="16"/>
                <w:szCs w:val="16"/>
              </w:rPr>
              <w:t>Виды неп</w:t>
            </w:r>
            <w:r w:rsidR="00D068D5">
              <w:rPr>
                <w:rFonts w:eastAsia="Calibri"/>
                <w:b/>
                <w:sz w:val="16"/>
                <w:szCs w:val="16"/>
              </w:rPr>
              <w:t xml:space="preserve">рерывной </w:t>
            </w:r>
            <w:r w:rsidRPr="00D834D4">
              <w:rPr>
                <w:rFonts w:eastAsia="Calibri"/>
                <w:b/>
                <w:sz w:val="16"/>
                <w:szCs w:val="16"/>
              </w:rPr>
              <w:t>образовательной деятельности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Учебный план</w:t>
            </w:r>
          </w:p>
        </w:tc>
      </w:tr>
      <w:tr w:rsidR="008F269B" w:rsidRPr="00EE3B64" w:rsidTr="00125BF5">
        <w:tc>
          <w:tcPr>
            <w:tcW w:w="1276" w:type="dxa"/>
            <w:vMerge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F269B" w:rsidRPr="00060921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Вторая группа</w:t>
            </w:r>
          </w:p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b/>
                <w:sz w:val="16"/>
                <w:szCs w:val="16"/>
                <w:lang w:val="en-US"/>
              </w:rPr>
            </w:pPr>
            <w:r>
              <w:rPr>
                <w:rFonts w:eastAsia="Calibri"/>
                <w:b/>
                <w:sz w:val="16"/>
                <w:szCs w:val="16"/>
              </w:rPr>
              <w:t>раннего возраста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ind w:left="-16"/>
              <w:jc w:val="center"/>
              <w:rPr>
                <w:rFonts w:eastAsia="Calibri"/>
                <w:b/>
                <w:sz w:val="16"/>
                <w:szCs w:val="16"/>
                <w:lang w:val="en-US"/>
              </w:rPr>
            </w:pPr>
            <w:r w:rsidRPr="00D834D4">
              <w:rPr>
                <w:rFonts w:eastAsia="Calibri"/>
                <w:b/>
                <w:sz w:val="16"/>
                <w:szCs w:val="16"/>
              </w:rPr>
              <w:t>младшая группа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834D4">
              <w:rPr>
                <w:rFonts w:eastAsia="Calibri"/>
                <w:b/>
                <w:sz w:val="16"/>
                <w:szCs w:val="16"/>
              </w:rPr>
              <w:t>средняя группа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b/>
                <w:sz w:val="16"/>
                <w:szCs w:val="16"/>
                <w:lang w:val="en-US"/>
              </w:rPr>
            </w:pPr>
            <w:r w:rsidRPr="00D834D4">
              <w:rPr>
                <w:rFonts w:eastAsia="Calibri"/>
                <w:b/>
                <w:sz w:val="16"/>
                <w:szCs w:val="16"/>
              </w:rPr>
              <w:t>старшая группа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269B" w:rsidRPr="00D834D4" w:rsidRDefault="008F269B" w:rsidP="00125BF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834D4">
              <w:rPr>
                <w:rFonts w:eastAsia="Calibri"/>
                <w:b/>
                <w:sz w:val="16"/>
                <w:szCs w:val="16"/>
              </w:rPr>
              <w:t>Подготовительная к школе  группа</w:t>
            </w:r>
          </w:p>
        </w:tc>
      </w:tr>
      <w:tr w:rsidR="008F269B" w:rsidRPr="00D834D4" w:rsidTr="00125BF5">
        <w:tc>
          <w:tcPr>
            <w:tcW w:w="1276" w:type="dxa"/>
            <w:vMerge w:val="restart"/>
            <w:shd w:val="clear" w:color="auto" w:fill="auto"/>
          </w:tcPr>
          <w:p w:rsidR="008F269B" w:rsidRPr="00D834D4" w:rsidRDefault="008F269B" w:rsidP="00125BF5">
            <w:pPr>
              <w:tabs>
                <w:tab w:val="left" w:pos="1220"/>
              </w:tabs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8F269B" w:rsidRPr="00D834D4" w:rsidRDefault="008F269B" w:rsidP="00125BF5">
            <w:pPr>
              <w:tabs>
                <w:tab w:val="left" w:pos="1220"/>
              </w:tabs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8F269B" w:rsidRPr="00D834D4" w:rsidRDefault="008F269B" w:rsidP="00125BF5">
            <w:pPr>
              <w:tabs>
                <w:tab w:val="left" w:pos="1220"/>
              </w:tabs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8F269B" w:rsidRPr="00D834D4" w:rsidRDefault="008F269B" w:rsidP="00125BF5">
            <w:pPr>
              <w:tabs>
                <w:tab w:val="left" w:pos="1220"/>
              </w:tabs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8F269B" w:rsidRPr="00D834D4" w:rsidRDefault="008F269B" w:rsidP="00125BF5">
            <w:pPr>
              <w:tabs>
                <w:tab w:val="left" w:pos="1220"/>
              </w:tabs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8F269B" w:rsidRPr="00D834D4" w:rsidRDefault="008F269B" w:rsidP="00125BF5">
            <w:pPr>
              <w:tabs>
                <w:tab w:val="left" w:pos="1220"/>
              </w:tabs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8F269B" w:rsidRPr="00D834D4" w:rsidRDefault="008F269B" w:rsidP="00125BF5">
            <w:pPr>
              <w:tabs>
                <w:tab w:val="left" w:pos="1220"/>
              </w:tabs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8F269B" w:rsidRPr="00D834D4" w:rsidRDefault="008F269B" w:rsidP="00125BF5">
            <w:pPr>
              <w:tabs>
                <w:tab w:val="left" w:pos="1220"/>
              </w:tabs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8F269B" w:rsidRPr="00D834D4" w:rsidRDefault="008F269B" w:rsidP="00125BF5">
            <w:pPr>
              <w:tabs>
                <w:tab w:val="left" w:pos="1220"/>
              </w:tabs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8F269B" w:rsidRPr="00D834D4" w:rsidRDefault="008F269B" w:rsidP="00125BF5">
            <w:pPr>
              <w:tabs>
                <w:tab w:val="left" w:pos="1220"/>
              </w:tabs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8F269B" w:rsidRPr="00D834D4" w:rsidRDefault="008F269B" w:rsidP="00125BF5">
            <w:pPr>
              <w:tabs>
                <w:tab w:val="left" w:pos="1220"/>
              </w:tabs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8F269B" w:rsidRPr="00D834D4" w:rsidRDefault="008F269B" w:rsidP="00125BF5">
            <w:pPr>
              <w:tabs>
                <w:tab w:val="left" w:pos="1220"/>
              </w:tabs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8F269B" w:rsidRPr="00D834D4" w:rsidRDefault="008F269B" w:rsidP="00125BF5">
            <w:pPr>
              <w:tabs>
                <w:tab w:val="left" w:pos="1220"/>
              </w:tabs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8F269B" w:rsidRPr="00D834D4" w:rsidRDefault="008F269B" w:rsidP="00125BF5">
            <w:pPr>
              <w:tabs>
                <w:tab w:val="left" w:pos="1220"/>
              </w:tabs>
              <w:spacing w:line="276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834D4">
              <w:rPr>
                <w:rFonts w:eastAsia="Calibri"/>
                <w:b/>
                <w:sz w:val="16"/>
                <w:szCs w:val="16"/>
              </w:rPr>
              <w:t>Обязательная</w:t>
            </w:r>
          </w:p>
          <w:p w:rsidR="008F269B" w:rsidRPr="00D834D4" w:rsidRDefault="008F269B" w:rsidP="00125BF5">
            <w:pPr>
              <w:tabs>
                <w:tab w:val="left" w:pos="1220"/>
              </w:tabs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b/>
                <w:sz w:val="16"/>
                <w:szCs w:val="16"/>
              </w:rPr>
              <w:t>часть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b/>
                <w:i/>
                <w:sz w:val="16"/>
                <w:szCs w:val="16"/>
              </w:rPr>
            </w:pPr>
          </w:p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b/>
                <w:i/>
                <w:sz w:val="16"/>
                <w:szCs w:val="16"/>
              </w:rPr>
            </w:pPr>
            <w:r w:rsidRPr="00D834D4">
              <w:rPr>
                <w:rFonts w:eastAsia="Calibri"/>
                <w:b/>
                <w:i/>
                <w:sz w:val="16"/>
                <w:szCs w:val="16"/>
              </w:rPr>
              <w:t>«Социально – коммуникативное развитие»</w:t>
            </w:r>
          </w:p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8F269B" w:rsidRPr="00D834D4" w:rsidRDefault="008F269B" w:rsidP="00125BF5">
            <w:pPr>
              <w:tabs>
                <w:tab w:val="left" w:pos="1220"/>
              </w:tabs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Социализация, развитие общения, нравственное воспитание.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0,25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0,25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0,5</w:t>
            </w:r>
          </w:p>
        </w:tc>
      </w:tr>
      <w:tr w:rsidR="008F269B" w:rsidRPr="00D834D4" w:rsidTr="00125BF5">
        <w:tc>
          <w:tcPr>
            <w:tcW w:w="1276" w:type="dxa"/>
            <w:vMerge/>
            <w:shd w:val="clear" w:color="auto" w:fill="auto"/>
          </w:tcPr>
          <w:p w:rsidR="008F269B" w:rsidRPr="00D834D4" w:rsidRDefault="008F269B" w:rsidP="00125BF5">
            <w:pPr>
              <w:tabs>
                <w:tab w:val="left" w:pos="1220"/>
              </w:tabs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F269B" w:rsidRPr="00D834D4" w:rsidRDefault="008F269B" w:rsidP="00125BF5">
            <w:pPr>
              <w:tabs>
                <w:tab w:val="left" w:pos="1220"/>
              </w:tabs>
              <w:rPr>
                <w:rFonts w:eastAsia="Calibri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8F269B" w:rsidRPr="00D834D4" w:rsidRDefault="008F269B" w:rsidP="00125BF5">
            <w:pPr>
              <w:tabs>
                <w:tab w:val="left" w:pos="1220"/>
              </w:tabs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 xml:space="preserve">Ребёнок в семье и сообществе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0,25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0,5</w:t>
            </w:r>
          </w:p>
        </w:tc>
      </w:tr>
      <w:tr w:rsidR="008F269B" w:rsidRPr="00D834D4" w:rsidTr="00125BF5">
        <w:tc>
          <w:tcPr>
            <w:tcW w:w="1276" w:type="dxa"/>
            <w:vMerge/>
            <w:shd w:val="clear" w:color="auto" w:fill="auto"/>
          </w:tcPr>
          <w:p w:rsidR="008F269B" w:rsidRPr="00D834D4" w:rsidRDefault="008F269B" w:rsidP="00125BF5">
            <w:pPr>
              <w:tabs>
                <w:tab w:val="left" w:pos="1220"/>
              </w:tabs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F269B" w:rsidRPr="00D834D4" w:rsidRDefault="008F269B" w:rsidP="00125BF5">
            <w:pPr>
              <w:tabs>
                <w:tab w:val="left" w:pos="1220"/>
              </w:tabs>
              <w:rPr>
                <w:rFonts w:eastAsia="Calibri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8F269B" w:rsidRPr="00D834D4" w:rsidRDefault="008F269B" w:rsidP="00125BF5">
            <w:pPr>
              <w:tabs>
                <w:tab w:val="left" w:pos="1220"/>
              </w:tabs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Самообслуживание</w:t>
            </w:r>
            <w:r>
              <w:rPr>
                <w:rFonts w:eastAsia="Calibri"/>
                <w:sz w:val="16"/>
                <w:szCs w:val="16"/>
              </w:rPr>
              <w:t>,</w:t>
            </w:r>
            <w:r w:rsidRPr="00D834D4">
              <w:rPr>
                <w:rFonts w:eastAsia="Calibri"/>
                <w:sz w:val="16"/>
                <w:szCs w:val="16"/>
              </w:rPr>
              <w:t xml:space="preserve"> самостоятельность, трудовое воспитание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0,25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0,5</w:t>
            </w:r>
          </w:p>
        </w:tc>
      </w:tr>
      <w:tr w:rsidR="008F269B" w:rsidRPr="00D834D4" w:rsidTr="00125BF5">
        <w:tc>
          <w:tcPr>
            <w:tcW w:w="1276" w:type="dxa"/>
            <w:vMerge/>
            <w:shd w:val="clear" w:color="auto" w:fill="auto"/>
          </w:tcPr>
          <w:p w:rsidR="008F269B" w:rsidRPr="00D834D4" w:rsidRDefault="008F269B" w:rsidP="00125BF5">
            <w:pPr>
              <w:tabs>
                <w:tab w:val="left" w:pos="1220"/>
              </w:tabs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F269B" w:rsidRPr="00D834D4" w:rsidRDefault="008F269B" w:rsidP="00125BF5">
            <w:pPr>
              <w:tabs>
                <w:tab w:val="left" w:pos="1220"/>
              </w:tabs>
              <w:rPr>
                <w:rFonts w:eastAsia="Calibri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8F269B" w:rsidRPr="00D834D4" w:rsidRDefault="008F269B" w:rsidP="00125BF5">
            <w:pPr>
              <w:tabs>
                <w:tab w:val="left" w:pos="1220"/>
              </w:tabs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Формирование основ безопасности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0,25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0,25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0,5</w:t>
            </w:r>
          </w:p>
        </w:tc>
      </w:tr>
      <w:tr w:rsidR="008F269B" w:rsidRPr="00D834D4" w:rsidTr="00125BF5">
        <w:tc>
          <w:tcPr>
            <w:tcW w:w="1276" w:type="dxa"/>
            <w:vMerge/>
            <w:shd w:val="clear" w:color="auto" w:fill="auto"/>
          </w:tcPr>
          <w:p w:rsidR="008F269B" w:rsidRPr="00D834D4" w:rsidRDefault="008F269B" w:rsidP="00125BF5">
            <w:pPr>
              <w:tabs>
                <w:tab w:val="left" w:pos="1220"/>
              </w:tabs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b/>
                <w:i/>
                <w:sz w:val="16"/>
                <w:szCs w:val="16"/>
              </w:rPr>
            </w:pPr>
            <w:r w:rsidRPr="00D834D4">
              <w:rPr>
                <w:rFonts w:eastAsia="Calibri"/>
                <w:b/>
                <w:i/>
                <w:sz w:val="16"/>
                <w:szCs w:val="16"/>
              </w:rPr>
              <w:t>«Познавательное развитие»</w:t>
            </w:r>
          </w:p>
        </w:tc>
        <w:tc>
          <w:tcPr>
            <w:tcW w:w="2126" w:type="dxa"/>
            <w:shd w:val="clear" w:color="auto" w:fill="auto"/>
          </w:tcPr>
          <w:p w:rsidR="008F269B" w:rsidRPr="00D834D4" w:rsidRDefault="008F269B" w:rsidP="00125BF5">
            <w:pPr>
              <w:tabs>
                <w:tab w:val="left" w:pos="1220"/>
              </w:tabs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Развитие познавательно-исследовательской деятельности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0,25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0,25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0,5</w:t>
            </w:r>
          </w:p>
        </w:tc>
      </w:tr>
      <w:tr w:rsidR="008F269B" w:rsidRPr="00D834D4" w:rsidTr="00125BF5">
        <w:tc>
          <w:tcPr>
            <w:tcW w:w="1276" w:type="dxa"/>
            <w:vMerge/>
            <w:shd w:val="clear" w:color="auto" w:fill="auto"/>
          </w:tcPr>
          <w:p w:rsidR="008F269B" w:rsidRPr="00D834D4" w:rsidRDefault="008F269B" w:rsidP="00125BF5">
            <w:pPr>
              <w:tabs>
                <w:tab w:val="left" w:pos="1220"/>
              </w:tabs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F269B" w:rsidRPr="00D834D4" w:rsidRDefault="008F269B" w:rsidP="00125BF5">
            <w:pPr>
              <w:tabs>
                <w:tab w:val="left" w:pos="1220"/>
              </w:tabs>
              <w:rPr>
                <w:rFonts w:eastAsia="Calibri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8F269B" w:rsidRPr="00D834D4" w:rsidRDefault="008F269B" w:rsidP="00125BF5">
            <w:pPr>
              <w:tabs>
                <w:tab w:val="left" w:pos="1220"/>
              </w:tabs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Ознакомление с предметным окружением и социальным миром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0,25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0,5</w:t>
            </w:r>
          </w:p>
        </w:tc>
      </w:tr>
      <w:tr w:rsidR="008F269B" w:rsidRPr="00D834D4" w:rsidTr="00125BF5">
        <w:tc>
          <w:tcPr>
            <w:tcW w:w="1276" w:type="dxa"/>
            <w:vMerge/>
            <w:shd w:val="clear" w:color="auto" w:fill="auto"/>
          </w:tcPr>
          <w:p w:rsidR="008F269B" w:rsidRPr="00D834D4" w:rsidRDefault="008F269B" w:rsidP="00125BF5">
            <w:pPr>
              <w:tabs>
                <w:tab w:val="left" w:pos="1220"/>
              </w:tabs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F269B" w:rsidRPr="00D834D4" w:rsidRDefault="008F269B" w:rsidP="00125BF5">
            <w:pPr>
              <w:tabs>
                <w:tab w:val="left" w:pos="1220"/>
              </w:tabs>
              <w:rPr>
                <w:rFonts w:eastAsia="Calibri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8F269B" w:rsidRPr="00D834D4" w:rsidRDefault="008F269B" w:rsidP="00125BF5">
            <w:pPr>
              <w:tabs>
                <w:tab w:val="left" w:pos="1220"/>
              </w:tabs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Ознакомлением с миром природы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1A1F9F">
              <w:rPr>
                <w:rFonts w:eastAsia="Calibri"/>
                <w:sz w:val="16"/>
                <w:szCs w:val="16"/>
              </w:rPr>
              <w:t>0,25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0,25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0,5</w:t>
            </w:r>
          </w:p>
        </w:tc>
      </w:tr>
      <w:tr w:rsidR="008F269B" w:rsidRPr="00D834D4" w:rsidTr="00125BF5">
        <w:tc>
          <w:tcPr>
            <w:tcW w:w="1276" w:type="dxa"/>
            <w:vMerge/>
            <w:shd w:val="clear" w:color="auto" w:fill="auto"/>
          </w:tcPr>
          <w:p w:rsidR="008F269B" w:rsidRPr="00D834D4" w:rsidRDefault="008F269B" w:rsidP="00125BF5">
            <w:pPr>
              <w:tabs>
                <w:tab w:val="left" w:pos="1220"/>
              </w:tabs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F269B" w:rsidRPr="00D834D4" w:rsidRDefault="008F269B" w:rsidP="00125BF5">
            <w:pPr>
              <w:tabs>
                <w:tab w:val="left" w:pos="1220"/>
              </w:tabs>
              <w:rPr>
                <w:rFonts w:eastAsia="Calibri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8F269B" w:rsidRPr="00D834D4" w:rsidRDefault="008F269B" w:rsidP="00125BF5">
            <w:pPr>
              <w:tabs>
                <w:tab w:val="left" w:pos="1220"/>
              </w:tabs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ФЭМП</w:t>
            </w:r>
            <w:r>
              <w:rPr>
                <w:rFonts w:eastAsia="Calibri"/>
                <w:sz w:val="16"/>
                <w:szCs w:val="16"/>
              </w:rPr>
              <w:t>/Сенсорное развитие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69B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1A1F9F">
              <w:rPr>
                <w:rFonts w:eastAsia="Calibri"/>
                <w:sz w:val="16"/>
                <w:szCs w:val="16"/>
              </w:rPr>
              <w:t>0,5</w:t>
            </w:r>
          </w:p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2</w:t>
            </w:r>
          </w:p>
        </w:tc>
      </w:tr>
      <w:tr w:rsidR="008F269B" w:rsidRPr="00D834D4" w:rsidTr="00125BF5">
        <w:tc>
          <w:tcPr>
            <w:tcW w:w="1276" w:type="dxa"/>
            <w:vMerge/>
            <w:shd w:val="clear" w:color="auto" w:fill="auto"/>
          </w:tcPr>
          <w:p w:rsidR="008F269B" w:rsidRPr="00D834D4" w:rsidRDefault="008F269B" w:rsidP="00125BF5">
            <w:pPr>
              <w:tabs>
                <w:tab w:val="left" w:pos="1220"/>
              </w:tabs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b/>
                <w:i/>
                <w:sz w:val="16"/>
                <w:szCs w:val="16"/>
              </w:rPr>
            </w:pPr>
            <w:r w:rsidRPr="00D834D4">
              <w:rPr>
                <w:rFonts w:eastAsia="Calibri"/>
                <w:b/>
                <w:i/>
                <w:sz w:val="16"/>
                <w:szCs w:val="16"/>
              </w:rPr>
              <w:t>«Речевое развитие»</w:t>
            </w:r>
          </w:p>
        </w:tc>
        <w:tc>
          <w:tcPr>
            <w:tcW w:w="2126" w:type="dxa"/>
            <w:shd w:val="clear" w:color="auto" w:fill="auto"/>
          </w:tcPr>
          <w:p w:rsidR="008F269B" w:rsidRPr="00D834D4" w:rsidRDefault="008F269B" w:rsidP="00125BF5">
            <w:pPr>
              <w:tabs>
                <w:tab w:val="left" w:pos="1220"/>
              </w:tabs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Развитие речи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69B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1</w:t>
            </w:r>
          </w:p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1</w:t>
            </w:r>
          </w:p>
        </w:tc>
      </w:tr>
      <w:tr w:rsidR="008F269B" w:rsidRPr="00D834D4" w:rsidTr="00125BF5">
        <w:tc>
          <w:tcPr>
            <w:tcW w:w="1276" w:type="dxa"/>
            <w:vMerge/>
            <w:shd w:val="clear" w:color="auto" w:fill="auto"/>
          </w:tcPr>
          <w:p w:rsidR="008F269B" w:rsidRPr="00D834D4" w:rsidRDefault="008F269B" w:rsidP="00125BF5">
            <w:pPr>
              <w:tabs>
                <w:tab w:val="left" w:pos="1220"/>
              </w:tabs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8F269B" w:rsidRPr="00D834D4" w:rsidRDefault="008F269B" w:rsidP="00125BF5">
            <w:pPr>
              <w:tabs>
                <w:tab w:val="left" w:pos="1220"/>
              </w:tabs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Художественная литература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1A1F9F">
              <w:rPr>
                <w:rFonts w:eastAsia="Calibri"/>
                <w:sz w:val="16"/>
                <w:szCs w:val="16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1</w:t>
            </w:r>
          </w:p>
        </w:tc>
      </w:tr>
      <w:tr w:rsidR="008F269B" w:rsidRPr="00D834D4" w:rsidTr="00125BF5">
        <w:tc>
          <w:tcPr>
            <w:tcW w:w="1276" w:type="dxa"/>
            <w:vMerge/>
            <w:shd w:val="clear" w:color="auto" w:fill="auto"/>
          </w:tcPr>
          <w:p w:rsidR="008F269B" w:rsidRPr="00D834D4" w:rsidRDefault="008F269B" w:rsidP="00125BF5">
            <w:pPr>
              <w:tabs>
                <w:tab w:val="left" w:pos="1220"/>
              </w:tabs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8F269B" w:rsidRPr="00D834D4" w:rsidRDefault="008F269B" w:rsidP="00125BF5">
            <w:pPr>
              <w:tabs>
                <w:tab w:val="left" w:pos="1220"/>
              </w:tabs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Подготовка к обучению грамоте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1</w:t>
            </w:r>
          </w:p>
        </w:tc>
      </w:tr>
      <w:tr w:rsidR="008F269B" w:rsidRPr="00D834D4" w:rsidTr="00125BF5">
        <w:tc>
          <w:tcPr>
            <w:tcW w:w="1276" w:type="dxa"/>
            <w:vMerge/>
            <w:shd w:val="clear" w:color="auto" w:fill="auto"/>
          </w:tcPr>
          <w:p w:rsidR="008F269B" w:rsidRPr="00D834D4" w:rsidRDefault="008F269B" w:rsidP="00125BF5">
            <w:pPr>
              <w:tabs>
                <w:tab w:val="left" w:pos="1220"/>
              </w:tabs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b/>
                <w:i/>
                <w:sz w:val="16"/>
                <w:szCs w:val="16"/>
              </w:rPr>
            </w:pPr>
            <w:r w:rsidRPr="00D834D4">
              <w:rPr>
                <w:rFonts w:eastAsia="Calibri"/>
                <w:b/>
                <w:i/>
                <w:sz w:val="16"/>
                <w:szCs w:val="16"/>
              </w:rPr>
              <w:t>«Художественно – эстетическое развитие»</w:t>
            </w:r>
          </w:p>
        </w:tc>
        <w:tc>
          <w:tcPr>
            <w:tcW w:w="2126" w:type="dxa"/>
            <w:shd w:val="clear" w:color="auto" w:fill="auto"/>
          </w:tcPr>
          <w:p w:rsidR="008F269B" w:rsidRPr="00D834D4" w:rsidRDefault="008F269B" w:rsidP="00125BF5">
            <w:pPr>
              <w:tabs>
                <w:tab w:val="left" w:pos="1220"/>
              </w:tabs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 xml:space="preserve">Изобразительная деятельность </w:t>
            </w:r>
            <w:r w:rsidRPr="00D834D4">
              <w:rPr>
                <w:rFonts w:eastAsia="Calibri"/>
                <w:i/>
                <w:sz w:val="16"/>
                <w:szCs w:val="16"/>
              </w:rPr>
              <w:t>(рисование)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69B" w:rsidRPr="00D834D4" w:rsidRDefault="008F269B" w:rsidP="00125BF5">
            <w:pPr>
              <w:jc w:val="center"/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1</w:t>
            </w:r>
          </w:p>
        </w:tc>
      </w:tr>
      <w:tr w:rsidR="008F269B" w:rsidRPr="00D834D4" w:rsidTr="00125BF5">
        <w:tc>
          <w:tcPr>
            <w:tcW w:w="1276" w:type="dxa"/>
            <w:vMerge/>
            <w:shd w:val="clear" w:color="auto" w:fill="auto"/>
          </w:tcPr>
          <w:p w:rsidR="008F269B" w:rsidRPr="00D834D4" w:rsidRDefault="008F269B" w:rsidP="00125BF5">
            <w:pPr>
              <w:tabs>
                <w:tab w:val="left" w:pos="1220"/>
              </w:tabs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8F269B" w:rsidRPr="00D834D4" w:rsidRDefault="008F269B" w:rsidP="00125BF5">
            <w:pPr>
              <w:tabs>
                <w:tab w:val="left" w:pos="1220"/>
              </w:tabs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 xml:space="preserve">Изобразительная деятельность </w:t>
            </w:r>
            <w:r w:rsidRPr="00D834D4">
              <w:rPr>
                <w:rFonts w:eastAsia="Calibri"/>
                <w:i/>
                <w:sz w:val="16"/>
                <w:szCs w:val="16"/>
              </w:rPr>
              <w:t>(лепка)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69B" w:rsidRPr="00D834D4" w:rsidRDefault="008F269B" w:rsidP="00125BF5">
            <w:pPr>
              <w:jc w:val="center"/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0,5</w:t>
            </w:r>
          </w:p>
        </w:tc>
      </w:tr>
      <w:tr w:rsidR="008F269B" w:rsidRPr="00D834D4" w:rsidTr="00125BF5">
        <w:tc>
          <w:tcPr>
            <w:tcW w:w="1276" w:type="dxa"/>
            <w:vMerge/>
            <w:shd w:val="clear" w:color="auto" w:fill="auto"/>
          </w:tcPr>
          <w:p w:rsidR="008F269B" w:rsidRPr="00D834D4" w:rsidRDefault="008F269B" w:rsidP="00125BF5">
            <w:pPr>
              <w:tabs>
                <w:tab w:val="left" w:pos="1220"/>
              </w:tabs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8F269B" w:rsidRPr="00D834D4" w:rsidRDefault="008F269B" w:rsidP="00125BF5">
            <w:pPr>
              <w:tabs>
                <w:tab w:val="left" w:pos="1220"/>
              </w:tabs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 xml:space="preserve">Изобразительная деятельность </w:t>
            </w:r>
            <w:r w:rsidRPr="00D834D4">
              <w:rPr>
                <w:rFonts w:eastAsia="Calibri"/>
                <w:i/>
                <w:sz w:val="16"/>
                <w:szCs w:val="16"/>
              </w:rPr>
              <w:t>(аппликация)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69B" w:rsidRPr="00D834D4" w:rsidRDefault="008F269B" w:rsidP="00125BF5">
            <w:pPr>
              <w:jc w:val="center"/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0,5</w:t>
            </w:r>
          </w:p>
        </w:tc>
      </w:tr>
      <w:tr w:rsidR="008F269B" w:rsidRPr="00D834D4" w:rsidTr="00125BF5">
        <w:tc>
          <w:tcPr>
            <w:tcW w:w="1276" w:type="dxa"/>
            <w:vMerge/>
            <w:shd w:val="clear" w:color="auto" w:fill="auto"/>
          </w:tcPr>
          <w:p w:rsidR="008F269B" w:rsidRPr="00D834D4" w:rsidRDefault="008F269B" w:rsidP="00125BF5">
            <w:pPr>
              <w:tabs>
                <w:tab w:val="left" w:pos="1220"/>
              </w:tabs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8F269B" w:rsidRPr="00D834D4" w:rsidRDefault="008F269B" w:rsidP="00125BF5">
            <w:pPr>
              <w:tabs>
                <w:tab w:val="left" w:pos="1220"/>
              </w:tabs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Конструктивно – модельная деятельность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69B" w:rsidRPr="00D834D4" w:rsidRDefault="008F269B" w:rsidP="00125BF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0,25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0,5</w:t>
            </w:r>
          </w:p>
        </w:tc>
      </w:tr>
      <w:tr w:rsidR="008F269B" w:rsidRPr="00D834D4" w:rsidTr="00125BF5">
        <w:tc>
          <w:tcPr>
            <w:tcW w:w="1276" w:type="dxa"/>
            <w:vMerge/>
            <w:shd w:val="clear" w:color="auto" w:fill="auto"/>
          </w:tcPr>
          <w:p w:rsidR="008F269B" w:rsidRPr="00D834D4" w:rsidRDefault="008F269B" w:rsidP="00125BF5">
            <w:pPr>
              <w:tabs>
                <w:tab w:val="left" w:pos="1220"/>
              </w:tabs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8F269B" w:rsidRPr="00D834D4" w:rsidRDefault="008F269B" w:rsidP="00125BF5">
            <w:pPr>
              <w:tabs>
                <w:tab w:val="left" w:pos="1220"/>
              </w:tabs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Музыкальная деятельность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69B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2</w:t>
            </w:r>
          </w:p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F269B" w:rsidRPr="00D834D4" w:rsidRDefault="008F269B" w:rsidP="00125BF5">
            <w:pPr>
              <w:jc w:val="center"/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2</w:t>
            </w:r>
          </w:p>
        </w:tc>
      </w:tr>
      <w:tr w:rsidR="008F269B" w:rsidRPr="00D834D4" w:rsidTr="00125BF5"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F269B" w:rsidRPr="00D834D4" w:rsidRDefault="008F269B" w:rsidP="00125BF5">
            <w:pPr>
              <w:tabs>
                <w:tab w:val="left" w:pos="1220"/>
              </w:tabs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b/>
                <w:i/>
                <w:sz w:val="16"/>
                <w:szCs w:val="16"/>
              </w:rPr>
            </w:pPr>
            <w:r w:rsidRPr="00D834D4">
              <w:rPr>
                <w:rFonts w:eastAsia="Calibri"/>
                <w:b/>
                <w:i/>
                <w:sz w:val="16"/>
                <w:szCs w:val="16"/>
              </w:rPr>
              <w:t>«Физическое развитие»</w:t>
            </w:r>
          </w:p>
        </w:tc>
        <w:tc>
          <w:tcPr>
            <w:tcW w:w="2126" w:type="dxa"/>
            <w:shd w:val="clear" w:color="auto" w:fill="auto"/>
          </w:tcPr>
          <w:p w:rsidR="008F269B" w:rsidRPr="00D834D4" w:rsidRDefault="008F269B" w:rsidP="00125BF5">
            <w:pPr>
              <w:tabs>
                <w:tab w:val="left" w:pos="1220"/>
              </w:tabs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3</w:t>
            </w:r>
          </w:p>
        </w:tc>
      </w:tr>
      <w:tr w:rsidR="008F269B" w:rsidRPr="00D834D4" w:rsidTr="00125BF5"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8F269B" w:rsidRPr="00D834D4" w:rsidRDefault="008F269B" w:rsidP="00125BF5">
            <w:pPr>
              <w:tabs>
                <w:tab w:val="left" w:pos="1220"/>
              </w:tabs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           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F269B" w:rsidRPr="00060921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                </w:t>
            </w:r>
            <w:r w:rsidRPr="00060921">
              <w:rPr>
                <w:rFonts w:eastAsia="Calibri"/>
                <w:b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auto"/>
          </w:tcPr>
          <w:p w:rsidR="008F269B" w:rsidRPr="00D834D4" w:rsidRDefault="008F269B" w:rsidP="00125BF5">
            <w:pPr>
              <w:tabs>
                <w:tab w:val="left" w:pos="1220"/>
              </w:tabs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F269B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11,50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16</w:t>
            </w:r>
          </w:p>
        </w:tc>
      </w:tr>
      <w:tr w:rsidR="008F269B" w:rsidRPr="00D834D4" w:rsidTr="00125BF5">
        <w:trPr>
          <w:cantSplit/>
          <w:trHeight w:val="634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834D4">
              <w:rPr>
                <w:rFonts w:eastAsia="Calibri"/>
                <w:b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2126" w:type="dxa"/>
            <w:shd w:val="clear" w:color="auto" w:fill="auto"/>
          </w:tcPr>
          <w:p w:rsidR="008F269B" w:rsidRDefault="008F269B" w:rsidP="00125BF5">
            <w:pPr>
              <w:tabs>
                <w:tab w:val="left" w:pos="1220"/>
              </w:tabs>
              <w:rPr>
                <w:rFonts w:eastAsia="Calibri"/>
                <w:sz w:val="16"/>
                <w:szCs w:val="16"/>
              </w:rPr>
            </w:pPr>
          </w:p>
          <w:p w:rsidR="008F269B" w:rsidRPr="00D834D4" w:rsidRDefault="008F269B" w:rsidP="00125BF5">
            <w:pPr>
              <w:tabs>
                <w:tab w:val="left" w:pos="1220"/>
              </w:tabs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Кружок «</w:t>
            </w:r>
            <w:r>
              <w:rPr>
                <w:rFonts w:eastAsia="Calibri"/>
                <w:sz w:val="16"/>
                <w:szCs w:val="16"/>
              </w:rPr>
              <w:t>Юный эколог</w:t>
            </w:r>
            <w:r w:rsidRPr="00D834D4">
              <w:rPr>
                <w:rFonts w:eastAsia="Calibri"/>
                <w:sz w:val="16"/>
                <w:szCs w:val="16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sz w:val="16"/>
                <w:szCs w:val="16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</w:tc>
      </w:tr>
      <w:tr w:rsidR="008F269B" w:rsidRPr="00D834D4" w:rsidTr="00125BF5">
        <w:tc>
          <w:tcPr>
            <w:tcW w:w="4962" w:type="dxa"/>
            <w:gridSpan w:val="3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834D4">
              <w:rPr>
                <w:rFonts w:eastAsia="Calibri"/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69B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8F269B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834D4">
              <w:rPr>
                <w:rFonts w:eastAsia="Calibri"/>
                <w:b/>
                <w:sz w:val="16"/>
                <w:szCs w:val="16"/>
              </w:rPr>
              <w:t>10</w:t>
            </w:r>
          </w:p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834D4">
              <w:rPr>
                <w:rFonts w:eastAsia="Calibri"/>
                <w:b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834D4">
              <w:rPr>
                <w:rFonts w:eastAsia="Calibri"/>
                <w:b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834D4">
              <w:rPr>
                <w:rFonts w:eastAsia="Calibri"/>
                <w:b/>
                <w:sz w:val="16"/>
                <w:szCs w:val="16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269B" w:rsidRPr="00D834D4" w:rsidRDefault="008F269B" w:rsidP="00125BF5">
            <w:pPr>
              <w:tabs>
                <w:tab w:val="left" w:pos="1220"/>
              </w:tabs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834D4">
              <w:rPr>
                <w:rFonts w:eastAsia="Calibri"/>
                <w:b/>
                <w:sz w:val="16"/>
                <w:szCs w:val="16"/>
              </w:rPr>
              <w:t>17</w:t>
            </w:r>
          </w:p>
        </w:tc>
      </w:tr>
    </w:tbl>
    <w:p w:rsidR="008F269B" w:rsidRPr="002A46DF" w:rsidRDefault="008F269B" w:rsidP="008F269B">
      <w:pPr>
        <w:jc w:val="center"/>
        <w:rPr>
          <w:b/>
        </w:rPr>
      </w:pPr>
      <w:r w:rsidRPr="002A46DF">
        <w:rPr>
          <w:b/>
        </w:rPr>
        <w:t>Максимально допустимый объем уче</w:t>
      </w:r>
      <w:r>
        <w:rPr>
          <w:b/>
        </w:rPr>
        <w:t>б</w:t>
      </w:r>
      <w:r w:rsidRPr="002A46DF">
        <w:rPr>
          <w:b/>
        </w:rPr>
        <w:t>ной нагрузки на ребенка</w:t>
      </w:r>
    </w:p>
    <w:p w:rsidR="008F269B" w:rsidRPr="00B96C8A" w:rsidRDefault="008F269B" w:rsidP="008F269B">
      <w:pPr>
        <w:jc w:val="center"/>
        <w:rPr>
          <w:b/>
        </w:rPr>
      </w:pPr>
      <w:r w:rsidRPr="002A46DF">
        <w:rPr>
          <w:b/>
        </w:rPr>
        <w:t xml:space="preserve">в организованных формах </w:t>
      </w:r>
      <w:proofErr w:type="spellStart"/>
      <w:r w:rsidRPr="002A46DF">
        <w:rPr>
          <w:b/>
        </w:rPr>
        <w:t>воспитательно</w:t>
      </w:r>
      <w:proofErr w:type="spellEnd"/>
      <w:r w:rsidRPr="002A46DF">
        <w:rPr>
          <w:b/>
        </w:rPr>
        <w:t>-образовательной работы</w:t>
      </w:r>
    </w:p>
    <w:p w:rsidR="008F269B" w:rsidRDefault="008F269B" w:rsidP="008F269B">
      <w:pPr>
        <w:jc w:val="center"/>
      </w:pPr>
    </w:p>
    <w:tbl>
      <w:tblPr>
        <w:tblW w:w="10677" w:type="dxa"/>
        <w:jc w:val="center"/>
        <w:tblInd w:w="-2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1136"/>
        <w:gridCol w:w="1477"/>
        <w:gridCol w:w="1350"/>
        <w:gridCol w:w="1246"/>
        <w:gridCol w:w="1321"/>
      </w:tblGrid>
      <w:tr w:rsidR="008F269B" w:rsidTr="00D068D5">
        <w:trPr>
          <w:trHeight w:val="701"/>
          <w:jc w:val="center"/>
        </w:trPr>
        <w:tc>
          <w:tcPr>
            <w:tcW w:w="4147" w:type="dxa"/>
            <w:tcBorders>
              <w:tl2br w:val="single" w:sz="4" w:space="0" w:color="auto"/>
            </w:tcBorders>
            <w:shd w:val="clear" w:color="auto" w:fill="auto"/>
          </w:tcPr>
          <w:p w:rsidR="008F269B" w:rsidRPr="00BD3D91" w:rsidRDefault="008F269B" w:rsidP="00125BF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BD3D91">
              <w:rPr>
                <w:b/>
              </w:rPr>
              <w:t>Возраст       детей</w:t>
            </w:r>
          </w:p>
          <w:p w:rsidR="008F269B" w:rsidRPr="00BD3D91" w:rsidRDefault="008F269B" w:rsidP="00125BF5">
            <w:pPr>
              <w:jc w:val="center"/>
              <w:rPr>
                <w:b/>
              </w:rPr>
            </w:pPr>
          </w:p>
          <w:p w:rsidR="008F269B" w:rsidRPr="00BD3D91" w:rsidRDefault="008F269B" w:rsidP="00125BF5">
            <w:pPr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F269B" w:rsidRPr="00BD3D91" w:rsidRDefault="008F269B" w:rsidP="00125BF5">
            <w:pPr>
              <w:jc w:val="center"/>
              <w:rPr>
                <w:b/>
              </w:rPr>
            </w:pPr>
            <w:r w:rsidRPr="00BD3D91">
              <w:rPr>
                <w:b/>
              </w:rPr>
              <w:t xml:space="preserve">2 – 3 </w:t>
            </w:r>
          </w:p>
          <w:p w:rsidR="008F269B" w:rsidRPr="00BD3D91" w:rsidRDefault="008F269B" w:rsidP="00125BF5">
            <w:pPr>
              <w:jc w:val="center"/>
              <w:rPr>
                <w:b/>
              </w:rPr>
            </w:pPr>
            <w:r w:rsidRPr="00BD3D91">
              <w:rPr>
                <w:b/>
              </w:rPr>
              <w:t>года</w:t>
            </w:r>
          </w:p>
        </w:tc>
        <w:tc>
          <w:tcPr>
            <w:tcW w:w="1477" w:type="dxa"/>
            <w:shd w:val="clear" w:color="auto" w:fill="auto"/>
          </w:tcPr>
          <w:p w:rsidR="008F269B" w:rsidRPr="00BD3D91" w:rsidRDefault="008F269B" w:rsidP="00125BF5">
            <w:pPr>
              <w:jc w:val="center"/>
              <w:rPr>
                <w:b/>
              </w:rPr>
            </w:pPr>
            <w:r w:rsidRPr="00BD3D91">
              <w:rPr>
                <w:b/>
              </w:rPr>
              <w:t>3 – 4</w:t>
            </w:r>
          </w:p>
          <w:p w:rsidR="008F269B" w:rsidRPr="00BD3D91" w:rsidRDefault="008F269B" w:rsidP="00125BF5">
            <w:pPr>
              <w:jc w:val="center"/>
              <w:rPr>
                <w:b/>
              </w:rPr>
            </w:pPr>
            <w:r w:rsidRPr="00BD3D91">
              <w:rPr>
                <w:b/>
              </w:rPr>
              <w:t xml:space="preserve"> года</w:t>
            </w:r>
          </w:p>
        </w:tc>
        <w:tc>
          <w:tcPr>
            <w:tcW w:w="1350" w:type="dxa"/>
            <w:shd w:val="clear" w:color="auto" w:fill="auto"/>
          </w:tcPr>
          <w:p w:rsidR="008F269B" w:rsidRPr="00BD3D91" w:rsidRDefault="008F269B" w:rsidP="00125BF5">
            <w:pPr>
              <w:jc w:val="center"/>
              <w:rPr>
                <w:b/>
              </w:rPr>
            </w:pPr>
            <w:r w:rsidRPr="00BD3D91">
              <w:rPr>
                <w:b/>
              </w:rPr>
              <w:t xml:space="preserve">4 – 5 </w:t>
            </w:r>
          </w:p>
          <w:p w:rsidR="008F269B" w:rsidRPr="00BD3D91" w:rsidRDefault="008F269B" w:rsidP="00125BF5">
            <w:pPr>
              <w:jc w:val="center"/>
              <w:rPr>
                <w:b/>
              </w:rPr>
            </w:pPr>
            <w:r w:rsidRPr="00BD3D91">
              <w:rPr>
                <w:b/>
              </w:rPr>
              <w:t>лет</w:t>
            </w:r>
          </w:p>
        </w:tc>
        <w:tc>
          <w:tcPr>
            <w:tcW w:w="1246" w:type="dxa"/>
            <w:shd w:val="clear" w:color="auto" w:fill="auto"/>
          </w:tcPr>
          <w:p w:rsidR="008F269B" w:rsidRPr="00BD3D91" w:rsidRDefault="008F269B" w:rsidP="00125BF5">
            <w:pPr>
              <w:jc w:val="center"/>
              <w:rPr>
                <w:b/>
              </w:rPr>
            </w:pPr>
            <w:r w:rsidRPr="00BD3D91">
              <w:rPr>
                <w:b/>
              </w:rPr>
              <w:t xml:space="preserve">5 – 6 </w:t>
            </w:r>
          </w:p>
          <w:p w:rsidR="008F269B" w:rsidRPr="00BD3D91" w:rsidRDefault="008F269B" w:rsidP="00125BF5">
            <w:pPr>
              <w:jc w:val="center"/>
              <w:rPr>
                <w:b/>
              </w:rPr>
            </w:pPr>
            <w:r w:rsidRPr="00BD3D91">
              <w:rPr>
                <w:b/>
              </w:rPr>
              <w:t>лет</w:t>
            </w:r>
          </w:p>
        </w:tc>
        <w:tc>
          <w:tcPr>
            <w:tcW w:w="1321" w:type="dxa"/>
          </w:tcPr>
          <w:p w:rsidR="008F269B" w:rsidRPr="00BD3D91" w:rsidRDefault="008F269B" w:rsidP="00125BF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BD3D91">
              <w:rPr>
                <w:b/>
              </w:rPr>
              <w:t xml:space="preserve"> – </w:t>
            </w:r>
            <w:r>
              <w:rPr>
                <w:b/>
              </w:rPr>
              <w:t>7</w:t>
            </w:r>
            <w:r w:rsidRPr="00BD3D91">
              <w:rPr>
                <w:b/>
              </w:rPr>
              <w:t xml:space="preserve"> </w:t>
            </w:r>
          </w:p>
          <w:p w:rsidR="008F269B" w:rsidRPr="00BD3D91" w:rsidRDefault="008F269B" w:rsidP="00125BF5">
            <w:pPr>
              <w:jc w:val="center"/>
              <w:rPr>
                <w:b/>
              </w:rPr>
            </w:pPr>
            <w:r w:rsidRPr="00BD3D91">
              <w:rPr>
                <w:b/>
              </w:rPr>
              <w:t>лет</w:t>
            </w:r>
          </w:p>
        </w:tc>
      </w:tr>
      <w:tr w:rsidR="008F269B" w:rsidTr="00D068D5">
        <w:trPr>
          <w:trHeight w:val="608"/>
          <w:jc w:val="center"/>
        </w:trPr>
        <w:tc>
          <w:tcPr>
            <w:tcW w:w="4147" w:type="dxa"/>
            <w:shd w:val="clear" w:color="auto" w:fill="auto"/>
            <w:vAlign w:val="center"/>
          </w:tcPr>
          <w:p w:rsidR="008F269B" w:rsidRDefault="008F269B" w:rsidP="00125BF5">
            <w:pPr>
              <w:jc w:val="center"/>
            </w:pPr>
            <w:r>
              <w:t>Длительность условного учебного часа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F269B" w:rsidRDefault="008F269B" w:rsidP="00125BF5">
            <w:pPr>
              <w:jc w:val="center"/>
            </w:pPr>
            <w:r>
              <w:t>8</w:t>
            </w:r>
            <w:r>
              <w:rPr>
                <w:lang w:val="en-US"/>
              </w:rPr>
              <w:t>-</w:t>
            </w:r>
            <w:r>
              <w:t>10 мин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269B" w:rsidRDefault="008F269B" w:rsidP="00125BF5">
            <w:pPr>
              <w:jc w:val="center"/>
            </w:pPr>
            <w:r>
              <w:t>15 мин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F269B" w:rsidRDefault="008F269B" w:rsidP="00125BF5">
            <w:pPr>
              <w:jc w:val="center"/>
            </w:pPr>
            <w:r>
              <w:t>20 мин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F269B" w:rsidRDefault="008F269B" w:rsidP="00125BF5">
            <w:pPr>
              <w:jc w:val="center"/>
            </w:pPr>
            <w:r>
              <w:t>25 мин</w:t>
            </w:r>
          </w:p>
        </w:tc>
        <w:tc>
          <w:tcPr>
            <w:tcW w:w="1321" w:type="dxa"/>
            <w:vAlign w:val="center"/>
          </w:tcPr>
          <w:p w:rsidR="008F269B" w:rsidRDefault="008F269B" w:rsidP="00125BF5">
            <w:pPr>
              <w:jc w:val="center"/>
            </w:pPr>
            <w:r>
              <w:t>30 мин</w:t>
            </w:r>
          </w:p>
        </w:tc>
      </w:tr>
    </w:tbl>
    <w:p w:rsidR="0014201E" w:rsidRDefault="0014201E"/>
    <w:p w:rsidR="006A0639" w:rsidRDefault="006A0639"/>
    <w:p w:rsidR="006A0639" w:rsidRPr="00B467D6" w:rsidRDefault="006A0639" w:rsidP="006A0639">
      <w:pPr>
        <w:jc w:val="center"/>
        <w:rPr>
          <w:b/>
          <w:sz w:val="28"/>
          <w:szCs w:val="28"/>
        </w:rPr>
      </w:pPr>
      <w:r w:rsidRPr="00B467D6">
        <w:rPr>
          <w:b/>
          <w:sz w:val="28"/>
          <w:szCs w:val="28"/>
        </w:rPr>
        <w:lastRenderedPageBreak/>
        <w:t>Образовательная деятельность в ходе режимных моментов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42"/>
        <w:gridCol w:w="1342"/>
        <w:gridCol w:w="1342"/>
        <w:gridCol w:w="1341"/>
        <w:gridCol w:w="1342"/>
        <w:gridCol w:w="2205"/>
      </w:tblGrid>
      <w:tr w:rsidR="006A0639" w:rsidTr="00260D9A">
        <w:tc>
          <w:tcPr>
            <w:tcW w:w="1983" w:type="dxa"/>
            <w:vMerge w:val="restart"/>
          </w:tcPr>
          <w:p w:rsidR="006A0639" w:rsidRPr="00B467D6" w:rsidRDefault="006A0639" w:rsidP="00260D9A">
            <w:pPr>
              <w:jc w:val="center"/>
              <w:rPr>
                <w:b/>
              </w:rPr>
            </w:pPr>
            <w:r w:rsidRPr="00B467D6">
              <w:rPr>
                <w:b/>
              </w:rPr>
              <w:t>Базовый вид деятельности</w:t>
            </w:r>
          </w:p>
        </w:tc>
        <w:tc>
          <w:tcPr>
            <w:tcW w:w="8699" w:type="dxa"/>
            <w:gridSpan w:val="5"/>
          </w:tcPr>
          <w:p w:rsidR="006A0639" w:rsidRPr="00B467D6" w:rsidRDefault="006A0639" w:rsidP="00260D9A">
            <w:pPr>
              <w:jc w:val="center"/>
              <w:rPr>
                <w:b/>
              </w:rPr>
            </w:pPr>
            <w:r w:rsidRPr="00B467D6">
              <w:rPr>
                <w:b/>
              </w:rPr>
              <w:t>Образовательная деятельность в ходе режимных моментов</w:t>
            </w:r>
          </w:p>
        </w:tc>
      </w:tr>
      <w:tr w:rsidR="006A0639" w:rsidTr="00260D9A">
        <w:tc>
          <w:tcPr>
            <w:tcW w:w="1983" w:type="dxa"/>
            <w:vMerge/>
          </w:tcPr>
          <w:p w:rsidR="006A0639" w:rsidRPr="00B467D6" w:rsidRDefault="006A0639" w:rsidP="00260D9A">
            <w:pPr>
              <w:jc w:val="center"/>
            </w:pPr>
          </w:p>
        </w:tc>
        <w:tc>
          <w:tcPr>
            <w:tcW w:w="1741" w:type="dxa"/>
          </w:tcPr>
          <w:p w:rsidR="006A0639" w:rsidRPr="00B467D6" w:rsidRDefault="006A0639" w:rsidP="00260D9A">
            <w:pPr>
              <w:jc w:val="center"/>
              <w:rPr>
                <w:b/>
              </w:rPr>
            </w:pPr>
            <w:r w:rsidRPr="00B467D6">
              <w:rPr>
                <w:b/>
              </w:rPr>
              <w:t>вторая группа раннего возраста</w:t>
            </w:r>
          </w:p>
        </w:tc>
        <w:tc>
          <w:tcPr>
            <w:tcW w:w="1730" w:type="dxa"/>
          </w:tcPr>
          <w:p w:rsidR="006A0639" w:rsidRPr="00B467D6" w:rsidRDefault="006A0639" w:rsidP="00260D9A">
            <w:pPr>
              <w:jc w:val="center"/>
              <w:rPr>
                <w:b/>
              </w:rPr>
            </w:pPr>
            <w:r w:rsidRPr="00B467D6">
              <w:rPr>
                <w:b/>
              </w:rPr>
              <w:t>младшая группа</w:t>
            </w:r>
          </w:p>
        </w:tc>
        <w:tc>
          <w:tcPr>
            <w:tcW w:w="1728" w:type="dxa"/>
          </w:tcPr>
          <w:p w:rsidR="006A0639" w:rsidRPr="00B467D6" w:rsidRDefault="006A0639" w:rsidP="00260D9A">
            <w:pPr>
              <w:jc w:val="center"/>
              <w:rPr>
                <w:b/>
              </w:rPr>
            </w:pPr>
            <w:r w:rsidRPr="00B467D6">
              <w:rPr>
                <w:b/>
              </w:rPr>
              <w:t>средняя группа</w:t>
            </w:r>
          </w:p>
        </w:tc>
        <w:tc>
          <w:tcPr>
            <w:tcW w:w="1730" w:type="dxa"/>
          </w:tcPr>
          <w:p w:rsidR="006A0639" w:rsidRPr="00B467D6" w:rsidRDefault="006A0639" w:rsidP="00260D9A">
            <w:pPr>
              <w:jc w:val="center"/>
              <w:rPr>
                <w:b/>
              </w:rPr>
            </w:pPr>
            <w:r w:rsidRPr="00B467D6">
              <w:rPr>
                <w:b/>
              </w:rPr>
              <w:t>старшая группа</w:t>
            </w:r>
          </w:p>
        </w:tc>
        <w:tc>
          <w:tcPr>
            <w:tcW w:w="1770" w:type="dxa"/>
          </w:tcPr>
          <w:p w:rsidR="006A0639" w:rsidRPr="00B467D6" w:rsidRDefault="006A0639" w:rsidP="00260D9A">
            <w:pPr>
              <w:jc w:val="center"/>
              <w:rPr>
                <w:b/>
              </w:rPr>
            </w:pPr>
            <w:r w:rsidRPr="00B467D6">
              <w:rPr>
                <w:b/>
              </w:rPr>
              <w:t>подготовительная к школе группа</w:t>
            </w:r>
          </w:p>
        </w:tc>
      </w:tr>
      <w:tr w:rsidR="006A0639" w:rsidRPr="007838EA" w:rsidTr="00260D9A">
        <w:tc>
          <w:tcPr>
            <w:tcW w:w="1983" w:type="dxa"/>
          </w:tcPr>
          <w:p w:rsidR="006A0639" w:rsidRDefault="006A0639" w:rsidP="00260D9A">
            <w:pPr>
              <w:jc w:val="center"/>
              <w:rPr>
                <w:b/>
              </w:rPr>
            </w:pPr>
            <w:r w:rsidRPr="00B467D6">
              <w:rPr>
                <w:b/>
              </w:rPr>
              <w:t>Утренняя гимнастика</w:t>
            </w:r>
          </w:p>
          <w:p w:rsidR="006A0639" w:rsidRPr="00B467D6" w:rsidRDefault="006A0639" w:rsidP="00260D9A">
            <w:pPr>
              <w:jc w:val="center"/>
              <w:rPr>
                <w:b/>
              </w:rPr>
            </w:pPr>
          </w:p>
        </w:tc>
        <w:tc>
          <w:tcPr>
            <w:tcW w:w="1741" w:type="dxa"/>
          </w:tcPr>
          <w:p w:rsidR="006A0639" w:rsidRDefault="006A0639" w:rsidP="00260D9A">
            <w:pPr>
              <w:jc w:val="center"/>
            </w:pPr>
            <w:r w:rsidRPr="0013123F">
              <w:t>ежедневно</w:t>
            </w:r>
          </w:p>
        </w:tc>
        <w:tc>
          <w:tcPr>
            <w:tcW w:w="1730" w:type="dxa"/>
          </w:tcPr>
          <w:p w:rsidR="006A0639" w:rsidRDefault="006A0639" w:rsidP="00260D9A">
            <w:pPr>
              <w:jc w:val="center"/>
            </w:pPr>
            <w:r w:rsidRPr="0013123F">
              <w:t>ежедневно</w:t>
            </w:r>
          </w:p>
        </w:tc>
        <w:tc>
          <w:tcPr>
            <w:tcW w:w="1728" w:type="dxa"/>
          </w:tcPr>
          <w:p w:rsidR="006A0639" w:rsidRDefault="006A0639" w:rsidP="00260D9A">
            <w:pPr>
              <w:jc w:val="center"/>
            </w:pPr>
            <w:r w:rsidRPr="0013123F">
              <w:t>ежедневно</w:t>
            </w:r>
          </w:p>
        </w:tc>
        <w:tc>
          <w:tcPr>
            <w:tcW w:w="1730" w:type="dxa"/>
          </w:tcPr>
          <w:p w:rsidR="006A0639" w:rsidRDefault="006A0639" w:rsidP="00260D9A">
            <w:pPr>
              <w:jc w:val="center"/>
            </w:pPr>
            <w:r w:rsidRPr="0013123F">
              <w:t>ежедневно</w:t>
            </w:r>
          </w:p>
        </w:tc>
        <w:tc>
          <w:tcPr>
            <w:tcW w:w="1770" w:type="dxa"/>
          </w:tcPr>
          <w:p w:rsidR="006A0639" w:rsidRDefault="006A0639" w:rsidP="00260D9A">
            <w:pPr>
              <w:jc w:val="center"/>
            </w:pPr>
            <w:r w:rsidRPr="0013123F">
              <w:t>ежедневно</w:t>
            </w:r>
          </w:p>
        </w:tc>
      </w:tr>
      <w:tr w:rsidR="006A0639" w:rsidRPr="007838EA" w:rsidTr="00260D9A">
        <w:tc>
          <w:tcPr>
            <w:tcW w:w="1983" w:type="dxa"/>
          </w:tcPr>
          <w:p w:rsidR="006A0639" w:rsidRDefault="006A0639" w:rsidP="00260D9A">
            <w:pPr>
              <w:jc w:val="center"/>
              <w:rPr>
                <w:b/>
              </w:rPr>
            </w:pPr>
            <w:r w:rsidRPr="00B467D6">
              <w:rPr>
                <w:b/>
              </w:rPr>
              <w:t>Комплексы закаливающих процедур</w:t>
            </w:r>
          </w:p>
          <w:p w:rsidR="006A0639" w:rsidRPr="00B467D6" w:rsidRDefault="006A0639" w:rsidP="00260D9A">
            <w:pPr>
              <w:jc w:val="center"/>
              <w:rPr>
                <w:b/>
              </w:rPr>
            </w:pPr>
          </w:p>
        </w:tc>
        <w:tc>
          <w:tcPr>
            <w:tcW w:w="1741" w:type="dxa"/>
          </w:tcPr>
          <w:p w:rsidR="006A0639" w:rsidRDefault="006A0639" w:rsidP="00260D9A">
            <w:pPr>
              <w:jc w:val="center"/>
            </w:pPr>
            <w:r w:rsidRPr="0013123F">
              <w:t>ежедневно</w:t>
            </w:r>
          </w:p>
        </w:tc>
        <w:tc>
          <w:tcPr>
            <w:tcW w:w="1730" w:type="dxa"/>
          </w:tcPr>
          <w:p w:rsidR="006A0639" w:rsidRDefault="006A0639" w:rsidP="00260D9A">
            <w:pPr>
              <w:jc w:val="center"/>
            </w:pPr>
            <w:r w:rsidRPr="0013123F">
              <w:t>ежедневно</w:t>
            </w:r>
          </w:p>
        </w:tc>
        <w:tc>
          <w:tcPr>
            <w:tcW w:w="1728" w:type="dxa"/>
          </w:tcPr>
          <w:p w:rsidR="006A0639" w:rsidRDefault="006A0639" w:rsidP="00260D9A">
            <w:pPr>
              <w:jc w:val="center"/>
            </w:pPr>
            <w:r w:rsidRPr="0013123F">
              <w:t>ежедневно</w:t>
            </w:r>
          </w:p>
        </w:tc>
        <w:tc>
          <w:tcPr>
            <w:tcW w:w="1730" w:type="dxa"/>
          </w:tcPr>
          <w:p w:rsidR="006A0639" w:rsidRDefault="006A0639" w:rsidP="00260D9A">
            <w:pPr>
              <w:jc w:val="center"/>
            </w:pPr>
            <w:r w:rsidRPr="0013123F">
              <w:t>ежедневно</w:t>
            </w:r>
          </w:p>
        </w:tc>
        <w:tc>
          <w:tcPr>
            <w:tcW w:w="1770" w:type="dxa"/>
          </w:tcPr>
          <w:p w:rsidR="006A0639" w:rsidRDefault="006A0639" w:rsidP="00260D9A">
            <w:pPr>
              <w:jc w:val="center"/>
            </w:pPr>
            <w:r w:rsidRPr="0013123F">
              <w:t>ежедневно</w:t>
            </w:r>
          </w:p>
        </w:tc>
      </w:tr>
      <w:tr w:rsidR="006A0639" w:rsidRPr="007838EA" w:rsidTr="00260D9A">
        <w:tc>
          <w:tcPr>
            <w:tcW w:w="1983" w:type="dxa"/>
          </w:tcPr>
          <w:p w:rsidR="006A0639" w:rsidRDefault="006A0639" w:rsidP="00260D9A">
            <w:pPr>
              <w:jc w:val="center"/>
              <w:rPr>
                <w:b/>
              </w:rPr>
            </w:pPr>
            <w:r w:rsidRPr="00B467D6">
              <w:rPr>
                <w:b/>
              </w:rPr>
              <w:t>Гигиенические процедуры</w:t>
            </w:r>
          </w:p>
          <w:p w:rsidR="006A0639" w:rsidRPr="00B467D6" w:rsidRDefault="006A0639" w:rsidP="00260D9A">
            <w:pPr>
              <w:jc w:val="center"/>
              <w:rPr>
                <w:b/>
              </w:rPr>
            </w:pPr>
          </w:p>
        </w:tc>
        <w:tc>
          <w:tcPr>
            <w:tcW w:w="1741" w:type="dxa"/>
          </w:tcPr>
          <w:p w:rsidR="006A0639" w:rsidRDefault="006A0639" w:rsidP="00260D9A">
            <w:pPr>
              <w:jc w:val="center"/>
            </w:pPr>
            <w:r w:rsidRPr="003E00ED">
              <w:t>ежедневно</w:t>
            </w:r>
          </w:p>
        </w:tc>
        <w:tc>
          <w:tcPr>
            <w:tcW w:w="1730" w:type="dxa"/>
          </w:tcPr>
          <w:p w:rsidR="006A0639" w:rsidRDefault="006A0639" w:rsidP="00260D9A">
            <w:pPr>
              <w:jc w:val="center"/>
            </w:pPr>
            <w:r w:rsidRPr="003E00ED">
              <w:t>ежедневно</w:t>
            </w:r>
          </w:p>
        </w:tc>
        <w:tc>
          <w:tcPr>
            <w:tcW w:w="1728" w:type="dxa"/>
          </w:tcPr>
          <w:p w:rsidR="006A0639" w:rsidRDefault="006A0639" w:rsidP="00260D9A">
            <w:pPr>
              <w:jc w:val="center"/>
            </w:pPr>
            <w:r w:rsidRPr="003E00ED">
              <w:t>ежедневно</w:t>
            </w:r>
          </w:p>
        </w:tc>
        <w:tc>
          <w:tcPr>
            <w:tcW w:w="1730" w:type="dxa"/>
          </w:tcPr>
          <w:p w:rsidR="006A0639" w:rsidRDefault="006A0639" w:rsidP="00260D9A">
            <w:pPr>
              <w:jc w:val="center"/>
            </w:pPr>
            <w:r w:rsidRPr="003E00ED">
              <w:t>ежедневно</w:t>
            </w:r>
          </w:p>
        </w:tc>
        <w:tc>
          <w:tcPr>
            <w:tcW w:w="1770" w:type="dxa"/>
          </w:tcPr>
          <w:p w:rsidR="006A0639" w:rsidRDefault="006A0639" w:rsidP="00260D9A">
            <w:pPr>
              <w:jc w:val="center"/>
            </w:pPr>
            <w:r w:rsidRPr="003E00ED">
              <w:t>ежедневно</w:t>
            </w:r>
          </w:p>
        </w:tc>
      </w:tr>
      <w:tr w:rsidR="006A0639" w:rsidRPr="007838EA" w:rsidTr="00260D9A">
        <w:tc>
          <w:tcPr>
            <w:tcW w:w="1983" w:type="dxa"/>
          </w:tcPr>
          <w:p w:rsidR="006A0639" w:rsidRDefault="006A0639" w:rsidP="00260D9A">
            <w:pPr>
              <w:jc w:val="center"/>
              <w:rPr>
                <w:b/>
              </w:rPr>
            </w:pPr>
            <w:r w:rsidRPr="00B467D6">
              <w:rPr>
                <w:b/>
              </w:rPr>
              <w:t>Ситуативные беседы при проведении режимных моментов</w:t>
            </w:r>
          </w:p>
          <w:p w:rsidR="006A0639" w:rsidRPr="00B467D6" w:rsidRDefault="006A0639" w:rsidP="00260D9A">
            <w:pPr>
              <w:jc w:val="center"/>
              <w:rPr>
                <w:b/>
              </w:rPr>
            </w:pPr>
          </w:p>
        </w:tc>
        <w:tc>
          <w:tcPr>
            <w:tcW w:w="1741" w:type="dxa"/>
          </w:tcPr>
          <w:p w:rsidR="006A0639" w:rsidRDefault="006A0639" w:rsidP="00260D9A">
            <w:pPr>
              <w:jc w:val="center"/>
            </w:pPr>
            <w:r w:rsidRPr="003E00ED">
              <w:t>ежедневно</w:t>
            </w:r>
          </w:p>
        </w:tc>
        <w:tc>
          <w:tcPr>
            <w:tcW w:w="1730" w:type="dxa"/>
          </w:tcPr>
          <w:p w:rsidR="006A0639" w:rsidRDefault="006A0639" w:rsidP="00260D9A">
            <w:pPr>
              <w:jc w:val="center"/>
            </w:pPr>
            <w:r w:rsidRPr="003E00ED">
              <w:t>ежедневно</w:t>
            </w:r>
          </w:p>
        </w:tc>
        <w:tc>
          <w:tcPr>
            <w:tcW w:w="1728" w:type="dxa"/>
          </w:tcPr>
          <w:p w:rsidR="006A0639" w:rsidRDefault="006A0639" w:rsidP="00260D9A">
            <w:pPr>
              <w:jc w:val="center"/>
            </w:pPr>
            <w:r w:rsidRPr="003E00ED">
              <w:t>ежедневно</w:t>
            </w:r>
          </w:p>
        </w:tc>
        <w:tc>
          <w:tcPr>
            <w:tcW w:w="1730" w:type="dxa"/>
          </w:tcPr>
          <w:p w:rsidR="006A0639" w:rsidRDefault="006A0639" w:rsidP="00260D9A">
            <w:pPr>
              <w:jc w:val="center"/>
            </w:pPr>
            <w:r w:rsidRPr="003E00ED">
              <w:t>ежедневно</w:t>
            </w:r>
          </w:p>
        </w:tc>
        <w:tc>
          <w:tcPr>
            <w:tcW w:w="1770" w:type="dxa"/>
          </w:tcPr>
          <w:p w:rsidR="006A0639" w:rsidRDefault="006A0639" w:rsidP="00260D9A">
            <w:pPr>
              <w:jc w:val="center"/>
            </w:pPr>
            <w:r w:rsidRPr="003E00ED">
              <w:t>ежедневно</w:t>
            </w:r>
          </w:p>
        </w:tc>
      </w:tr>
      <w:tr w:rsidR="006A0639" w:rsidRPr="007838EA" w:rsidTr="00260D9A">
        <w:tc>
          <w:tcPr>
            <w:tcW w:w="1983" w:type="dxa"/>
          </w:tcPr>
          <w:p w:rsidR="006A0639" w:rsidRDefault="006A0639" w:rsidP="00260D9A">
            <w:pPr>
              <w:jc w:val="center"/>
              <w:rPr>
                <w:b/>
              </w:rPr>
            </w:pPr>
            <w:r w:rsidRPr="00B467D6">
              <w:rPr>
                <w:b/>
              </w:rPr>
              <w:t>Чтение художественной литературы</w:t>
            </w:r>
          </w:p>
          <w:p w:rsidR="006A0639" w:rsidRPr="00B467D6" w:rsidRDefault="006A0639" w:rsidP="00260D9A">
            <w:pPr>
              <w:jc w:val="center"/>
              <w:rPr>
                <w:b/>
              </w:rPr>
            </w:pPr>
          </w:p>
        </w:tc>
        <w:tc>
          <w:tcPr>
            <w:tcW w:w="1741" w:type="dxa"/>
          </w:tcPr>
          <w:p w:rsidR="006A0639" w:rsidRDefault="006A0639" w:rsidP="00260D9A">
            <w:pPr>
              <w:jc w:val="center"/>
            </w:pPr>
            <w:r w:rsidRPr="003E00ED">
              <w:t>ежедневно</w:t>
            </w:r>
          </w:p>
        </w:tc>
        <w:tc>
          <w:tcPr>
            <w:tcW w:w="1730" w:type="dxa"/>
          </w:tcPr>
          <w:p w:rsidR="006A0639" w:rsidRDefault="006A0639" w:rsidP="00260D9A">
            <w:pPr>
              <w:jc w:val="center"/>
            </w:pPr>
            <w:r w:rsidRPr="003E00ED">
              <w:t>ежедневно</w:t>
            </w:r>
          </w:p>
        </w:tc>
        <w:tc>
          <w:tcPr>
            <w:tcW w:w="1728" w:type="dxa"/>
          </w:tcPr>
          <w:p w:rsidR="006A0639" w:rsidRDefault="006A0639" w:rsidP="00260D9A">
            <w:pPr>
              <w:jc w:val="center"/>
            </w:pPr>
            <w:r w:rsidRPr="003E00ED">
              <w:t>ежедневно</w:t>
            </w:r>
          </w:p>
        </w:tc>
        <w:tc>
          <w:tcPr>
            <w:tcW w:w="1730" w:type="dxa"/>
          </w:tcPr>
          <w:p w:rsidR="006A0639" w:rsidRDefault="006A0639" w:rsidP="00260D9A">
            <w:pPr>
              <w:jc w:val="center"/>
            </w:pPr>
            <w:r w:rsidRPr="003E00ED">
              <w:t>ежедневно</w:t>
            </w:r>
          </w:p>
        </w:tc>
        <w:tc>
          <w:tcPr>
            <w:tcW w:w="1770" w:type="dxa"/>
          </w:tcPr>
          <w:p w:rsidR="006A0639" w:rsidRDefault="006A0639" w:rsidP="00260D9A">
            <w:pPr>
              <w:jc w:val="center"/>
            </w:pPr>
            <w:r w:rsidRPr="003E00ED">
              <w:t>ежедневно</w:t>
            </w:r>
          </w:p>
        </w:tc>
      </w:tr>
      <w:tr w:rsidR="006A0639" w:rsidRPr="007838EA" w:rsidTr="00260D9A">
        <w:tc>
          <w:tcPr>
            <w:tcW w:w="1983" w:type="dxa"/>
          </w:tcPr>
          <w:p w:rsidR="006A0639" w:rsidRDefault="006A0639" w:rsidP="00260D9A">
            <w:pPr>
              <w:jc w:val="center"/>
              <w:rPr>
                <w:b/>
              </w:rPr>
            </w:pPr>
            <w:r w:rsidRPr="00B467D6">
              <w:rPr>
                <w:b/>
              </w:rPr>
              <w:t>Поручения/ Дежурства</w:t>
            </w:r>
          </w:p>
          <w:p w:rsidR="006A0639" w:rsidRPr="00B467D6" w:rsidRDefault="006A0639" w:rsidP="00260D9A">
            <w:pPr>
              <w:jc w:val="center"/>
              <w:rPr>
                <w:b/>
              </w:rPr>
            </w:pPr>
          </w:p>
        </w:tc>
        <w:tc>
          <w:tcPr>
            <w:tcW w:w="1741" w:type="dxa"/>
          </w:tcPr>
          <w:p w:rsidR="006A0639" w:rsidRDefault="006A0639" w:rsidP="00260D9A">
            <w:pPr>
              <w:jc w:val="center"/>
            </w:pPr>
            <w:r w:rsidRPr="003E00ED">
              <w:t>ежедневно</w:t>
            </w:r>
          </w:p>
        </w:tc>
        <w:tc>
          <w:tcPr>
            <w:tcW w:w="1730" w:type="dxa"/>
          </w:tcPr>
          <w:p w:rsidR="006A0639" w:rsidRDefault="006A0639" w:rsidP="00260D9A">
            <w:pPr>
              <w:jc w:val="center"/>
            </w:pPr>
            <w:r w:rsidRPr="003E00ED">
              <w:t>ежедневно</w:t>
            </w:r>
          </w:p>
        </w:tc>
        <w:tc>
          <w:tcPr>
            <w:tcW w:w="1728" w:type="dxa"/>
          </w:tcPr>
          <w:p w:rsidR="006A0639" w:rsidRDefault="006A0639" w:rsidP="00260D9A">
            <w:pPr>
              <w:jc w:val="center"/>
            </w:pPr>
            <w:r w:rsidRPr="003E00ED">
              <w:t>ежедневно</w:t>
            </w:r>
          </w:p>
        </w:tc>
        <w:tc>
          <w:tcPr>
            <w:tcW w:w="1730" w:type="dxa"/>
          </w:tcPr>
          <w:p w:rsidR="006A0639" w:rsidRDefault="006A0639" w:rsidP="00260D9A">
            <w:pPr>
              <w:jc w:val="center"/>
            </w:pPr>
            <w:r w:rsidRPr="003E00ED">
              <w:t>ежедневно</w:t>
            </w:r>
          </w:p>
        </w:tc>
        <w:tc>
          <w:tcPr>
            <w:tcW w:w="1770" w:type="dxa"/>
          </w:tcPr>
          <w:p w:rsidR="006A0639" w:rsidRDefault="006A0639" w:rsidP="00260D9A">
            <w:pPr>
              <w:jc w:val="center"/>
            </w:pPr>
            <w:r w:rsidRPr="003E00ED">
              <w:t>ежедневно</w:t>
            </w:r>
          </w:p>
        </w:tc>
      </w:tr>
      <w:tr w:rsidR="006A0639" w:rsidRPr="007838EA" w:rsidTr="00260D9A">
        <w:tc>
          <w:tcPr>
            <w:tcW w:w="1983" w:type="dxa"/>
          </w:tcPr>
          <w:p w:rsidR="006A0639" w:rsidRDefault="006A0639" w:rsidP="00260D9A">
            <w:pPr>
              <w:jc w:val="center"/>
              <w:rPr>
                <w:b/>
              </w:rPr>
            </w:pPr>
            <w:r w:rsidRPr="00B467D6">
              <w:rPr>
                <w:b/>
              </w:rPr>
              <w:t>Прогулки</w:t>
            </w:r>
          </w:p>
          <w:p w:rsidR="006A0639" w:rsidRPr="00B467D6" w:rsidRDefault="006A0639" w:rsidP="00260D9A">
            <w:pPr>
              <w:jc w:val="center"/>
              <w:rPr>
                <w:b/>
              </w:rPr>
            </w:pPr>
          </w:p>
        </w:tc>
        <w:tc>
          <w:tcPr>
            <w:tcW w:w="1741" w:type="dxa"/>
          </w:tcPr>
          <w:p w:rsidR="006A0639" w:rsidRDefault="006A0639" w:rsidP="00260D9A">
            <w:pPr>
              <w:jc w:val="center"/>
            </w:pPr>
            <w:r w:rsidRPr="003E00ED">
              <w:t>ежедневно</w:t>
            </w:r>
          </w:p>
        </w:tc>
        <w:tc>
          <w:tcPr>
            <w:tcW w:w="1730" w:type="dxa"/>
          </w:tcPr>
          <w:p w:rsidR="006A0639" w:rsidRDefault="006A0639" w:rsidP="00260D9A">
            <w:pPr>
              <w:jc w:val="center"/>
            </w:pPr>
            <w:r w:rsidRPr="003E00ED">
              <w:t>ежедневно</w:t>
            </w:r>
          </w:p>
        </w:tc>
        <w:tc>
          <w:tcPr>
            <w:tcW w:w="1728" w:type="dxa"/>
          </w:tcPr>
          <w:p w:rsidR="006A0639" w:rsidRDefault="006A0639" w:rsidP="00260D9A">
            <w:pPr>
              <w:jc w:val="center"/>
            </w:pPr>
            <w:r w:rsidRPr="003E00ED">
              <w:t>ежедневно</w:t>
            </w:r>
          </w:p>
        </w:tc>
        <w:tc>
          <w:tcPr>
            <w:tcW w:w="1730" w:type="dxa"/>
          </w:tcPr>
          <w:p w:rsidR="006A0639" w:rsidRDefault="006A0639" w:rsidP="00260D9A">
            <w:pPr>
              <w:jc w:val="center"/>
            </w:pPr>
            <w:r w:rsidRPr="003E00ED">
              <w:t>ежедневно</w:t>
            </w:r>
          </w:p>
        </w:tc>
        <w:tc>
          <w:tcPr>
            <w:tcW w:w="1770" w:type="dxa"/>
          </w:tcPr>
          <w:p w:rsidR="006A0639" w:rsidRDefault="006A0639" w:rsidP="00260D9A">
            <w:pPr>
              <w:jc w:val="center"/>
            </w:pPr>
            <w:r w:rsidRPr="003E00ED">
              <w:t>ежедневно</w:t>
            </w:r>
          </w:p>
        </w:tc>
      </w:tr>
      <w:tr w:rsidR="006A0639" w:rsidRPr="007838EA" w:rsidTr="00260D9A">
        <w:tc>
          <w:tcPr>
            <w:tcW w:w="10682" w:type="dxa"/>
            <w:gridSpan w:val="6"/>
          </w:tcPr>
          <w:p w:rsidR="006A0639" w:rsidRPr="00B467D6" w:rsidRDefault="006A0639" w:rsidP="00260D9A">
            <w:pPr>
              <w:jc w:val="center"/>
              <w:rPr>
                <w:b/>
              </w:rPr>
            </w:pPr>
            <w:r w:rsidRPr="00B467D6">
              <w:rPr>
                <w:b/>
              </w:rPr>
              <w:t>Самостоятельная деятельность детей</w:t>
            </w:r>
          </w:p>
        </w:tc>
      </w:tr>
      <w:tr w:rsidR="006A0639" w:rsidRPr="007838EA" w:rsidTr="00260D9A">
        <w:tc>
          <w:tcPr>
            <w:tcW w:w="1983" w:type="dxa"/>
          </w:tcPr>
          <w:p w:rsidR="006A0639" w:rsidRDefault="006A0639" w:rsidP="00260D9A">
            <w:pPr>
              <w:jc w:val="center"/>
              <w:rPr>
                <w:b/>
              </w:rPr>
            </w:pPr>
            <w:r w:rsidRPr="00B467D6">
              <w:rPr>
                <w:b/>
              </w:rPr>
              <w:t>Игра</w:t>
            </w:r>
          </w:p>
          <w:p w:rsidR="006A0639" w:rsidRPr="00B467D6" w:rsidRDefault="006A0639" w:rsidP="00260D9A">
            <w:pPr>
              <w:jc w:val="center"/>
              <w:rPr>
                <w:b/>
              </w:rPr>
            </w:pPr>
          </w:p>
        </w:tc>
        <w:tc>
          <w:tcPr>
            <w:tcW w:w="1741" w:type="dxa"/>
          </w:tcPr>
          <w:p w:rsidR="006A0639" w:rsidRDefault="006A0639" w:rsidP="00260D9A">
            <w:pPr>
              <w:jc w:val="center"/>
            </w:pPr>
            <w:r w:rsidRPr="00BC3301">
              <w:t>ежедневно</w:t>
            </w:r>
          </w:p>
        </w:tc>
        <w:tc>
          <w:tcPr>
            <w:tcW w:w="1730" w:type="dxa"/>
          </w:tcPr>
          <w:p w:rsidR="006A0639" w:rsidRDefault="006A0639" w:rsidP="00260D9A">
            <w:pPr>
              <w:jc w:val="center"/>
            </w:pPr>
            <w:r w:rsidRPr="00BC3301">
              <w:t>ежедневно</w:t>
            </w:r>
          </w:p>
        </w:tc>
        <w:tc>
          <w:tcPr>
            <w:tcW w:w="1728" w:type="dxa"/>
          </w:tcPr>
          <w:p w:rsidR="006A0639" w:rsidRDefault="006A0639" w:rsidP="00260D9A">
            <w:pPr>
              <w:jc w:val="center"/>
            </w:pPr>
            <w:r w:rsidRPr="00BC3301">
              <w:t>ежедневно</w:t>
            </w:r>
          </w:p>
        </w:tc>
        <w:tc>
          <w:tcPr>
            <w:tcW w:w="1730" w:type="dxa"/>
          </w:tcPr>
          <w:p w:rsidR="006A0639" w:rsidRDefault="006A0639" w:rsidP="00260D9A">
            <w:pPr>
              <w:jc w:val="center"/>
            </w:pPr>
            <w:r w:rsidRPr="00BC3301">
              <w:t>ежедневно</w:t>
            </w:r>
          </w:p>
        </w:tc>
        <w:tc>
          <w:tcPr>
            <w:tcW w:w="1770" w:type="dxa"/>
          </w:tcPr>
          <w:p w:rsidR="006A0639" w:rsidRDefault="006A0639" w:rsidP="00260D9A">
            <w:pPr>
              <w:jc w:val="center"/>
            </w:pPr>
            <w:r w:rsidRPr="00BC3301">
              <w:t>ежедневно</w:t>
            </w:r>
          </w:p>
        </w:tc>
      </w:tr>
      <w:tr w:rsidR="006A0639" w:rsidRPr="007838EA" w:rsidTr="00260D9A">
        <w:tc>
          <w:tcPr>
            <w:tcW w:w="1983" w:type="dxa"/>
          </w:tcPr>
          <w:p w:rsidR="006A0639" w:rsidRDefault="006A0639" w:rsidP="00260D9A">
            <w:pPr>
              <w:jc w:val="center"/>
              <w:rPr>
                <w:b/>
              </w:rPr>
            </w:pPr>
            <w:r w:rsidRPr="00B467D6">
              <w:rPr>
                <w:b/>
              </w:rPr>
              <w:t>Самостоятельная деятельность детей в центрах развития</w:t>
            </w:r>
          </w:p>
          <w:p w:rsidR="006A0639" w:rsidRPr="00B467D6" w:rsidRDefault="006A0639" w:rsidP="00260D9A">
            <w:pPr>
              <w:jc w:val="center"/>
              <w:rPr>
                <w:b/>
              </w:rPr>
            </w:pPr>
          </w:p>
        </w:tc>
        <w:tc>
          <w:tcPr>
            <w:tcW w:w="1741" w:type="dxa"/>
          </w:tcPr>
          <w:p w:rsidR="006A0639" w:rsidRDefault="006A0639" w:rsidP="00260D9A">
            <w:pPr>
              <w:jc w:val="center"/>
            </w:pPr>
            <w:r w:rsidRPr="00BC3301">
              <w:t>ежедневно</w:t>
            </w:r>
          </w:p>
        </w:tc>
        <w:tc>
          <w:tcPr>
            <w:tcW w:w="1730" w:type="dxa"/>
          </w:tcPr>
          <w:p w:rsidR="006A0639" w:rsidRDefault="006A0639" w:rsidP="00260D9A">
            <w:pPr>
              <w:jc w:val="center"/>
            </w:pPr>
            <w:r w:rsidRPr="00BC3301">
              <w:t>ежедневно</w:t>
            </w:r>
          </w:p>
        </w:tc>
        <w:tc>
          <w:tcPr>
            <w:tcW w:w="1728" w:type="dxa"/>
          </w:tcPr>
          <w:p w:rsidR="006A0639" w:rsidRDefault="006A0639" w:rsidP="00260D9A">
            <w:pPr>
              <w:jc w:val="center"/>
            </w:pPr>
            <w:r w:rsidRPr="00BC3301">
              <w:t>ежедневно</w:t>
            </w:r>
          </w:p>
        </w:tc>
        <w:tc>
          <w:tcPr>
            <w:tcW w:w="1730" w:type="dxa"/>
          </w:tcPr>
          <w:p w:rsidR="006A0639" w:rsidRDefault="006A0639" w:rsidP="00260D9A">
            <w:pPr>
              <w:jc w:val="center"/>
            </w:pPr>
            <w:r w:rsidRPr="00BC3301">
              <w:t>ежедневно</w:t>
            </w:r>
          </w:p>
        </w:tc>
        <w:tc>
          <w:tcPr>
            <w:tcW w:w="1770" w:type="dxa"/>
          </w:tcPr>
          <w:p w:rsidR="006A0639" w:rsidRDefault="006A0639" w:rsidP="00260D9A">
            <w:pPr>
              <w:jc w:val="center"/>
            </w:pPr>
            <w:r w:rsidRPr="00BC3301">
              <w:t>ежедневно</w:t>
            </w:r>
          </w:p>
        </w:tc>
      </w:tr>
    </w:tbl>
    <w:p w:rsidR="006A0639" w:rsidRDefault="006A0639"/>
    <w:sectPr w:rsidR="006A0639" w:rsidSect="00940CE2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C4D94"/>
    <w:multiLevelType w:val="hybridMultilevel"/>
    <w:tmpl w:val="B27259B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5332F36"/>
    <w:multiLevelType w:val="hybridMultilevel"/>
    <w:tmpl w:val="CB8C4E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91843"/>
    <w:multiLevelType w:val="hybridMultilevel"/>
    <w:tmpl w:val="44E2FB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42CE8"/>
    <w:multiLevelType w:val="hybridMultilevel"/>
    <w:tmpl w:val="F29041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B6A9C"/>
    <w:multiLevelType w:val="hybridMultilevel"/>
    <w:tmpl w:val="8334FA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9B"/>
    <w:rsid w:val="00010B73"/>
    <w:rsid w:val="000233C2"/>
    <w:rsid w:val="00024286"/>
    <w:rsid w:val="00025BDE"/>
    <w:rsid w:val="00031ADD"/>
    <w:rsid w:val="00044747"/>
    <w:rsid w:val="00044781"/>
    <w:rsid w:val="00057554"/>
    <w:rsid w:val="00060FE1"/>
    <w:rsid w:val="00061BB7"/>
    <w:rsid w:val="000631F9"/>
    <w:rsid w:val="00066FEA"/>
    <w:rsid w:val="000809B8"/>
    <w:rsid w:val="00082EDB"/>
    <w:rsid w:val="000A12C5"/>
    <w:rsid w:val="000A1860"/>
    <w:rsid w:val="000A4E89"/>
    <w:rsid w:val="000B65D3"/>
    <w:rsid w:val="000C770C"/>
    <w:rsid w:val="000E0CC1"/>
    <w:rsid w:val="000E596B"/>
    <w:rsid w:val="000F5635"/>
    <w:rsid w:val="0010154B"/>
    <w:rsid w:val="00106ED7"/>
    <w:rsid w:val="00113F15"/>
    <w:rsid w:val="001211AE"/>
    <w:rsid w:val="00126A64"/>
    <w:rsid w:val="001306A1"/>
    <w:rsid w:val="001308B8"/>
    <w:rsid w:val="0013489F"/>
    <w:rsid w:val="001403AE"/>
    <w:rsid w:val="0014201E"/>
    <w:rsid w:val="001751E4"/>
    <w:rsid w:val="001764F5"/>
    <w:rsid w:val="001776FA"/>
    <w:rsid w:val="00180668"/>
    <w:rsid w:val="00184D11"/>
    <w:rsid w:val="001B14A9"/>
    <w:rsid w:val="001B2598"/>
    <w:rsid w:val="001B5184"/>
    <w:rsid w:val="001C1851"/>
    <w:rsid w:val="001C2176"/>
    <w:rsid w:val="001C3983"/>
    <w:rsid w:val="001C4312"/>
    <w:rsid w:val="001C4AA8"/>
    <w:rsid w:val="001D160A"/>
    <w:rsid w:val="001D56D0"/>
    <w:rsid w:val="001F1422"/>
    <w:rsid w:val="001F2BA6"/>
    <w:rsid w:val="001F3188"/>
    <w:rsid w:val="001F4B95"/>
    <w:rsid w:val="001F7FE5"/>
    <w:rsid w:val="00200CD3"/>
    <w:rsid w:val="00206872"/>
    <w:rsid w:val="00214898"/>
    <w:rsid w:val="00217E3E"/>
    <w:rsid w:val="002214DF"/>
    <w:rsid w:val="0023248E"/>
    <w:rsid w:val="002355F1"/>
    <w:rsid w:val="00235CB2"/>
    <w:rsid w:val="00241DA9"/>
    <w:rsid w:val="00245489"/>
    <w:rsid w:val="0024601E"/>
    <w:rsid w:val="0026493B"/>
    <w:rsid w:val="002675D9"/>
    <w:rsid w:val="00271D18"/>
    <w:rsid w:val="0027540F"/>
    <w:rsid w:val="00276B9E"/>
    <w:rsid w:val="00286645"/>
    <w:rsid w:val="0028762A"/>
    <w:rsid w:val="00287C45"/>
    <w:rsid w:val="0029747B"/>
    <w:rsid w:val="002A3C62"/>
    <w:rsid w:val="002A49EC"/>
    <w:rsid w:val="002A4AB6"/>
    <w:rsid w:val="002B6A53"/>
    <w:rsid w:val="002C39A3"/>
    <w:rsid w:val="002C43E7"/>
    <w:rsid w:val="002C7D3E"/>
    <w:rsid w:val="002D2EDB"/>
    <w:rsid w:val="002E1080"/>
    <w:rsid w:val="002F20E1"/>
    <w:rsid w:val="002F7BC2"/>
    <w:rsid w:val="00303A10"/>
    <w:rsid w:val="00305D22"/>
    <w:rsid w:val="00306886"/>
    <w:rsid w:val="00307216"/>
    <w:rsid w:val="00323CA3"/>
    <w:rsid w:val="003266CD"/>
    <w:rsid w:val="00333730"/>
    <w:rsid w:val="003338C1"/>
    <w:rsid w:val="00341B56"/>
    <w:rsid w:val="00350FED"/>
    <w:rsid w:val="00361257"/>
    <w:rsid w:val="00364610"/>
    <w:rsid w:val="00365AC8"/>
    <w:rsid w:val="00376E23"/>
    <w:rsid w:val="00384AB5"/>
    <w:rsid w:val="00391E0F"/>
    <w:rsid w:val="003929C9"/>
    <w:rsid w:val="003978C2"/>
    <w:rsid w:val="003A0DD0"/>
    <w:rsid w:val="003A136A"/>
    <w:rsid w:val="003A267F"/>
    <w:rsid w:val="003A3334"/>
    <w:rsid w:val="003A4D6B"/>
    <w:rsid w:val="003B0DA6"/>
    <w:rsid w:val="003B326C"/>
    <w:rsid w:val="003B4F57"/>
    <w:rsid w:val="003B51E3"/>
    <w:rsid w:val="003C225C"/>
    <w:rsid w:val="003C3EA2"/>
    <w:rsid w:val="003D1D5B"/>
    <w:rsid w:val="003D2D5F"/>
    <w:rsid w:val="003D4A2A"/>
    <w:rsid w:val="003D528F"/>
    <w:rsid w:val="003E2491"/>
    <w:rsid w:val="00407EFD"/>
    <w:rsid w:val="00415C99"/>
    <w:rsid w:val="00420B8E"/>
    <w:rsid w:val="00424BF8"/>
    <w:rsid w:val="00431DCF"/>
    <w:rsid w:val="004327D5"/>
    <w:rsid w:val="00434AC7"/>
    <w:rsid w:val="0044017D"/>
    <w:rsid w:val="004417D2"/>
    <w:rsid w:val="004423C8"/>
    <w:rsid w:val="00442920"/>
    <w:rsid w:val="00446AD2"/>
    <w:rsid w:val="00457039"/>
    <w:rsid w:val="004603AA"/>
    <w:rsid w:val="00465301"/>
    <w:rsid w:val="00475B40"/>
    <w:rsid w:val="00480D4F"/>
    <w:rsid w:val="00486988"/>
    <w:rsid w:val="004871F1"/>
    <w:rsid w:val="00490EFC"/>
    <w:rsid w:val="00496CEA"/>
    <w:rsid w:val="004A2C64"/>
    <w:rsid w:val="004B07BB"/>
    <w:rsid w:val="004B1BEC"/>
    <w:rsid w:val="004B2EB9"/>
    <w:rsid w:val="004B4715"/>
    <w:rsid w:val="004B5B81"/>
    <w:rsid w:val="004C228A"/>
    <w:rsid w:val="004C29D2"/>
    <w:rsid w:val="004C34EE"/>
    <w:rsid w:val="004C439D"/>
    <w:rsid w:val="004C5E90"/>
    <w:rsid w:val="004C7F44"/>
    <w:rsid w:val="004D09E2"/>
    <w:rsid w:val="004D15D5"/>
    <w:rsid w:val="004D6148"/>
    <w:rsid w:val="004D7B60"/>
    <w:rsid w:val="004D7E0D"/>
    <w:rsid w:val="004E0090"/>
    <w:rsid w:val="004E7D98"/>
    <w:rsid w:val="00500122"/>
    <w:rsid w:val="0050393F"/>
    <w:rsid w:val="00504197"/>
    <w:rsid w:val="00512A32"/>
    <w:rsid w:val="0051342F"/>
    <w:rsid w:val="005156B9"/>
    <w:rsid w:val="00532915"/>
    <w:rsid w:val="005416B1"/>
    <w:rsid w:val="00542995"/>
    <w:rsid w:val="00542F97"/>
    <w:rsid w:val="00543849"/>
    <w:rsid w:val="00545BD0"/>
    <w:rsid w:val="00552D91"/>
    <w:rsid w:val="00556A3A"/>
    <w:rsid w:val="005619A2"/>
    <w:rsid w:val="005619F1"/>
    <w:rsid w:val="0056331F"/>
    <w:rsid w:val="00574D1F"/>
    <w:rsid w:val="005771A4"/>
    <w:rsid w:val="005824C5"/>
    <w:rsid w:val="0058286F"/>
    <w:rsid w:val="00582D49"/>
    <w:rsid w:val="00587646"/>
    <w:rsid w:val="00593208"/>
    <w:rsid w:val="005942DD"/>
    <w:rsid w:val="005B2BBA"/>
    <w:rsid w:val="005B7173"/>
    <w:rsid w:val="005C4406"/>
    <w:rsid w:val="005C7448"/>
    <w:rsid w:val="005D2702"/>
    <w:rsid w:val="005D7A67"/>
    <w:rsid w:val="005E056D"/>
    <w:rsid w:val="005E1FCC"/>
    <w:rsid w:val="005E4B94"/>
    <w:rsid w:val="005E4D80"/>
    <w:rsid w:val="005F17C1"/>
    <w:rsid w:val="00602D62"/>
    <w:rsid w:val="006033E4"/>
    <w:rsid w:val="00614915"/>
    <w:rsid w:val="00616931"/>
    <w:rsid w:val="00617945"/>
    <w:rsid w:val="00624A77"/>
    <w:rsid w:val="00636CA6"/>
    <w:rsid w:val="0064109D"/>
    <w:rsid w:val="006414CB"/>
    <w:rsid w:val="0064555F"/>
    <w:rsid w:val="00645A64"/>
    <w:rsid w:val="00653AC1"/>
    <w:rsid w:val="0066676D"/>
    <w:rsid w:val="00666BEA"/>
    <w:rsid w:val="00670436"/>
    <w:rsid w:val="00670ECA"/>
    <w:rsid w:val="00677282"/>
    <w:rsid w:val="006806D0"/>
    <w:rsid w:val="00684888"/>
    <w:rsid w:val="00687F5D"/>
    <w:rsid w:val="00694892"/>
    <w:rsid w:val="0069664E"/>
    <w:rsid w:val="00696BB3"/>
    <w:rsid w:val="006A0639"/>
    <w:rsid w:val="006A3601"/>
    <w:rsid w:val="006A603D"/>
    <w:rsid w:val="006A6B9A"/>
    <w:rsid w:val="006C6576"/>
    <w:rsid w:val="006E0F5D"/>
    <w:rsid w:val="006F56F3"/>
    <w:rsid w:val="007067AC"/>
    <w:rsid w:val="00706D65"/>
    <w:rsid w:val="00707BED"/>
    <w:rsid w:val="00713855"/>
    <w:rsid w:val="00715554"/>
    <w:rsid w:val="0072173F"/>
    <w:rsid w:val="0073102D"/>
    <w:rsid w:val="00737800"/>
    <w:rsid w:val="007401FC"/>
    <w:rsid w:val="00740DB9"/>
    <w:rsid w:val="0074346C"/>
    <w:rsid w:val="0074380E"/>
    <w:rsid w:val="00744109"/>
    <w:rsid w:val="00745E6F"/>
    <w:rsid w:val="00757CB3"/>
    <w:rsid w:val="00757FF5"/>
    <w:rsid w:val="00763EEE"/>
    <w:rsid w:val="007642CF"/>
    <w:rsid w:val="00764FD9"/>
    <w:rsid w:val="00780B4E"/>
    <w:rsid w:val="00783182"/>
    <w:rsid w:val="0079192A"/>
    <w:rsid w:val="007937E1"/>
    <w:rsid w:val="0079611E"/>
    <w:rsid w:val="007A0130"/>
    <w:rsid w:val="007A3954"/>
    <w:rsid w:val="007A5822"/>
    <w:rsid w:val="007A681A"/>
    <w:rsid w:val="007A7C2D"/>
    <w:rsid w:val="007C7E28"/>
    <w:rsid w:val="007E228A"/>
    <w:rsid w:val="007E2312"/>
    <w:rsid w:val="007E276B"/>
    <w:rsid w:val="007E2FF5"/>
    <w:rsid w:val="008028FA"/>
    <w:rsid w:val="008048BB"/>
    <w:rsid w:val="00823EB3"/>
    <w:rsid w:val="00826218"/>
    <w:rsid w:val="0082634E"/>
    <w:rsid w:val="00831790"/>
    <w:rsid w:val="008422B0"/>
    <w:rsid w:val="008453F5"/>
    <w:rsid w:val="0084645A"/>
    <w:rsid w:val="00846EE3"/>
    <w:rsid w:val="008501A8"/>
    <w:rsid w:val="00851B05"/>
    <w:rsid w:val="00851EFB"/>
    <w:rsid w:val="0085457D"/>
    <w:rsid w:val="00855594"/>
    <w:rsid w:val="008601F6"/>
    <w:rsid w:val="008614E5"/>
    <w:rsid w:val="008633D9"/>
    <w:rsid w:val="00873F81"/>
    <w:rsid w:val="0088466C"/>
    <w:rsid w:val="008872BA"/>
    <w:rsid w:val="008872C4"/>
    <w:rsid w:val="008878A9"/>
    <w:rsid w:val="00890835"/>
    <w:rsid w:val="00890B41"/>
    <w:rsid w:val="00893038"/>
    <w:rsid w:val="008A38FD"/>
    <w:rsid w:val="008A43A9"/>
    <w:rsid w:val="008C0925"/>
    <w:rsid w:val="008C0F24"/>
    <w:rsid w:val="008C76B3"/>
    <w:rsid w:val="008D246E"/>
    <w:rsid w:val="008D3159"/>
    <w:rsid w:val="008D37A9"/>
    <w:rsid w:val="008E5446"/>
    <w:rsid w:val="008F269B"/>
    <w:rsid w:val="0090109F"/>
    <w:rsid w:val="00913AAC"/>
    <w:rsid w:val="00921C6B"/>
    <w:rsid w:val="009355D0"/>
    <w:rsid w:val="00940CE2"/>
    <w:rsid w:val="0094659D"/>
    <w:rsid w:val="0095217B"/>
    <w:rsid w:val="0095588D"/>
    <w:rsid w:val="009807B7"/>
    <w:rsid w:val="00981E2D"/>
    <w:rsid w:val="0098621B"/>
    <w:rsid w:val="00993286"/>
    <w:rsid w:val="009A0CD0"/>
    <w:rsid w:val="009A23AC"/>
    <w:rsid w:val="009A406E"/>
    <w:rsid w:val="009A75EC"/>
    <w:rsid w:val="009B288B"/>
    <w:rsid w:val="009C0492"/>
    <w:rsid w:val="009C543D"/>
    <w:rsid w:val="009D1E19"/>
    <w:rsid w:val="009D2FA2"/>
    <w:rsid w:val="009E2F6F"/>
    <w:rsid w:val="009E40BF"/>
    <w:rsid w:val="009E4C7F"/>
    <w:rsid w:val="009E4E78"/>
    <w:rsid w:val="009E54C5"/>
    <w:rsid w:val="009F5CB0"/>
    <w:rsid w:val="00A02E62"/>
    <w:rsid w:val="00A03EC7"/>
    <w:rsid w:val="00A058ED"/>
    <w:rsid w:val="00A102A8"/>
    <w:rsid w:val="00A235BE"/>
    <w:rsid w:val="00A304D8"/>
    <w:rsid w:val="00A36E75"/>
    <w:rsid w:val="00A477F6"/>
    <w:rsid w:val="00A62468"/>
    <w:rsid w:val="00A66D25"/>
    <w:rsid w:val="00A843ED"/>
    <w:rsid w:val="00A948A6"/>
    <w:rsid w:val="00A96126"/>
    <w:rsid w:val="00AA232B"/>
    <w:rsid w:val="00AA3B70"/>
    <w:rsid w:val="00AB4D79"/>
    <w:rsid w:val="00AB5676"/>
    <w:rsid w:val="00AC1967"/>
    <w:rsid w:val="00AC42FE"/>
    <w:rsid w:val="00AD480A"/>
    <w:rsid w:val="00AD7755"/>
    <w:rsid w:val="00AF084B"/>
    <w:rsid w:val="00AF2329"/>
    <w:rsid w:val="00AF2E21"/>
    <w:rsid w:val="00AF31EC"/>
    <w:rsid w:val="00AF6EE4"/>
    <w:rsid w:val="00AF7DF3"/>
    <w:rsid w:val="00B07B0D"/>
    <w:rsid w:val="00B07F90"/>
    <w:rsid w:val="00B1145B"/>
    <w:rsid w:val="00B17AC5"/>
    <w:rsid w:val="00B42DA3"/>
    <w:rsid w:val="00B46A8F"/>
    <w:rsid w:val="00B6538E"/>
    <w:rsid w:val="00B671A5"/>
    <w:rsid w:val="00B776B7"/>
    <w:rsid w:val="00B845DE"/>
    <w:rsid w:val="00B96076"/>
    <w:rsid w:val="00B97AC7"/>
    <w:rsid w:val="00BA68FA"/>
    <w:rsid w:val="00BA6D16"/>
    <w:rsid w:val="00BA75FB"/>
    <w:rsid w:val="00BB50CB"/>
    <w:rsid w:val="00BB5529"/>
    <w:rsid w:val="00BB738B"/>
    <w:rsid w:val="00BC4455"/>
    <w:rsid w:val="00BC7472"/>
    <w:rsid w:val="00BD177B"/>
    <w:rsid w:val="00BD2CC4"/>
    <w:rsid w:val="00BD6323"/>
    <w:rsid w:val="00BE2698"/>
    <w:rsid w:val="00BE2E08"/>
    <w:rsid w:val="00BE4CC7"/>
    <w:rsid w:val="00BF0EB7"/>
    <w:rsid w:val="00BF66D1"/>
    <w:rsid w:val="00BF7B77"/>
    <w:rsid w:val="00C036A9"/>
    <w:rsid w:val="00C064F2"/>
    <w:rsid w:val="00C123FA"/>
    <w:rsid w:val="00C17CE4"/>
    <w:rsid w:val="00C27701"/>
    <w:rsid w:val="00C324D6"/>
    <w:rsid w:val="00C42098"/>
    <w:rsid w:val="00C42775"/>
    <w:rsid w:val="00C61DF2"/>
    <w:rsid w:val="00C65840"/>
    <w:rsid w:val="00C67546"/>
    <w:rsid w:val="00C715F1"/>
    <w:rsid w:val="00C71C46"/>
    <w:rsid w:val="00C803AC"/>
    <w:rsid w:val="00C816AB"/>
    <w:rsid w:val="00C85144"/>
    <w:rsid w:val="00C91B2F"/>
    <w:rsid w:val="00CB15E7"/>
    <w:rsid w:val="00CC37D2"/>
    <w:rsid w:val="00CD0E84"/>
    <w:rsid w:val="00CD3828"/>
    <w:rsid w:val="00CD47F6"/>
    <w:rsid w:val="00CD7D1C"/>
    <w:rsid w:val="00CE4622"/>
    <w:rsid w:val="00CE7D50"/>
    <w:rsid w:val="00CF498B"/>
    <w:rsid w:val="00CF5D3E"/>
    <w:rsid w:val="00D01282"/>
    <w:rsid w:val="00D021C7"/>
    <w:rsid w:val="00D068D5"/>
    <w:rsid w:val="00D13996"/>
    <w:rsid w:val="00D1459B"/>
    <w:rsid w:val="00D17AED"/>
    <w:rsid w:val="00D20A92"/>
    <w:rsid w:val="00D25E65"/>
    <w:rsid w:val="00D27C26"/>
    <w:rsid w:val="00D47497"/>
    <w:rsid w:val="00D47626"/>
    <w:rsid w:val="00D52726"/>
    <w:rsid w:val="00D5797C"/>
    <w:rsid w:val="00D6044D"/>
    <w:rsid w:val="00D86647"/>
    <w:rsid w:val="00D901DB"/>
    <w:rsid w:val="00D93E5D"/>
    <w:rsid w:val="00DA020A"/>
    <w:rsid w:val="00DA44C2"/>
    <w:rsid w:val="00DA51CD"/>
    <w:rsid w:val="00DA7207"/>
    <w:rsid w:val="00DB44D8"/>
    <w:rsid w:val="00DC32C4"/>
    <w:rsid w:val="00DD27BD"/>
    <w:rsid w:val="00DD6446"/>
    <w:rsid w:val="00DD67C2"/>
    <w:rsid w:val="00DE42D2"/>
    <w:rsid w:val="00DE76D8"/>
    <w:rsid w:val="00DF099B"/>
    <w:rsid w:val="00DF0B11"/>
    <w:rsid w:val="00DF5A1A"/>
    <w:rsid w:val="00DF75F5"/>
    <w:rsid w:val="00E07DAD"/>
    <w:rsid w:val="00E1102A"/>
    <w:rsid w:val="00E16703"/>
    <w:rsid w:val="00E32427"/>
    <w:rsid w:val="00E347AA"/>
    <w:rsid w:val="00E4063F"/>
    <w:rsid w:val="00E4537A"/>
    <w:rsid w:val="00E4612E"/>
    <w:rsid w:val="00E511E1"/>
    <w:rsid w:val="00E64281"/>
    <w:rsid w:val="00E647B3"/>
    <w:rsid w:val="00E7747A"/>
    <w:rsid w:val="00E827BB"/>
    <w:rsid w:val="00EA1E62"/>
    <w:rsid w:val="00EB1FD2"/>
    <w:rsid w:val="00EB2C78"/>
    <w:rsid w:val="00EB2FA7"/>
    <w:rsid w:val="00EB411F"/>
    <w:rsid w:val="00EB4FDF"/>
    <w:rsid w:val="00ED3E7D"/>
    <w:rsid w:val="00ED5D2E"/>
    <w:rsid w:val="00EE29C4"/>
    <w:rsid w:val="00EE40E9"/>
    <w:rsid w:val="00EF14D6"/>
    <w:rsid w:val="00EF176E"/>
    <w:rsid w:val="00EF72A4"/>
    <w:rsid w:val="00F13241"/>
    <w:rsid w:val="00F1777D"/>
    <w:rsid w:val="00F200A2"/>
    <w:rsid w:val="00F20BA0"/>
    <w:rsid w:val="00F21EB4"/>
    <w:rsid w:val="00F22C38"/>
    <w:rsid w:val="00F26A52"/>
    <w:rsid w:val="00F345F1"/>
    <w:rsid w:val="00F37A46"/>
    <w:rsid w:val="00F467BF"/>
    <w:rsid w:val="00F47B61"/>
    <w:rsid w:val="00F530AA"/>
    <w:rsid w:val="00F53179"/>
    <w:rsid w:val="00F5387E"/>
    <w:rsid w:val="00F70BA2"/>
    <w:rsid w:val="00F7128E"/>
    <w:rsid w:val="00F8076B"/>
    <w:rsid w:val="00F8579D"/>
    <w:rsid w:val="00F90BF1"/>
    <w:rsid w:val="00FA7425"/>
    <w:rsid w:val="00FB236A"/>
    <w:rsid w:val="00FB6EDE"/>
    <w:rsid w:val="00FC5110"/>
    <w:rsid w:val="00FC6E7A"/>
    <w:rsid w:val="00FD4319"/>
    <w:rsid w:val="00FD78BC"/>
    <w:rsid w:val="00FE0F7D"/>
    <w:rsid w:val="00FF577C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8F269B"/>
    <w:pPr>
      <w:shd w:val="clear" w:color="auto" w:fill="FFFFFF"/>
      <w:spacing w:line="0" w:lineRule="atLeast"/>
      <w:ind w:hanging="300"/>
    </w:pPr>
    <w:rPr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CC37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7D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A06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8F269B"/>
    <w:pPr>
      <w:shd w:val="clear" w:color="auto" w:fill="FFFFFF"/>
      <w:spacing w:line="0" w:lineRule="atLeast"/>
      <w:ind w:hanging="300"/>
    </w:pPr>
    <w:rPr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CC37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7D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A06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3</cp:revision>
  <cp:lastPrinted>2018-08-31T02:20:00Z</cp:lastPrinted>
  <dcterms:created xsi:type="dcterms:W3CDTF">2018-08-31T02:22:00Z</dcterms:created>
  <dcterms:modified xsi:type="dcterms:W3CDTF">2018-08-31T04:26:00Z</dcterms:modified>
</cp:coreProperties>
</file>